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DD282" w14:textId="6AD10B57" w:rsidR="007F1D96" w:rsidRDefault="007F1D96" w:rsidP="00C92BCC">
      <w:pPr>
        <w:rPr>
          <w:rFonts w:ascii="Arial" w:hAnsi="Arial" w:cs="Arial"/>
          <w:b/>
          <w:sz w:val="28"/>
          <w:szCs w:val="28"/>
          <w:u w:val="single"/>
        </w:rPr>
      </w:pPr>
    </w:p>
    <w:p w14:paraId="76FE25A4" w14:textId="6373F11E" w:rsidR="001672F1" w:rsidRDefault="001672F1" w:rsidP="00237EA4">
      <w:pPr>
        <w:rPr>
          <w:rFonts w:ascii="Arial" w:hAnsi="Arial" w:cs="Arial"/>
          <w:b/>
        </w:rPr>
      </w:pPr>
    </w:p>
    <w:p w14:paraId="34B1B146" w14:textId="322CAD39" w:rsidR="00237EA4" w:rsidRPr="00237EA4" w:rsidRDefault="00237EA4" w:rsidP="00237EA4">
      <w:pPr>
        <w:rPr>
          <w:rFonts w:ascii="Arial" w:hAnsi="Arial" w:cs="Arial"/>
          <w:b/>
        </w:rPr>
      </w:pPr>
      <w:r w:rsidRPr="00237EA4">
        <w:rPr>
          <w:rFonts w:ascii="Arial" w:hAnsi="Arial" w:cs="Arial"/>
          <w:b/>
        </w:rPr>
        <w:t>Signed</w:t>
      </w:r>
      <w:r>
        <w:rPr>
          <w:rFonts w:ascii="Arial" w:hAnsi="Arial" w:cs="Arial"/>
          <w:b/>
        </w:rPr>
        <w:t>………………………………</w:t>
      </w:r>
      <w:proofErr w:type="gramStart"/>
      <w:r>
        <w:rPr>
          <w:rFonts w:ascii="Arial" w:hAnsi="Arial" w:cs="Arial"/>
          <w:b/>
        </w:rPr>
        <w:t>…..</w:t>
      </w:r>
      <w:proofErr w:type="gramEnd"/>
    </w:p>
    <w:p w14:paraId="1FEAA193" w14:textId="77777777" w:rsidR="00237EA4" w:rsidRPr="00237EA4" w:rsidRDefault="00237EA4" w:rsidP="00237EA4">
      <w:pPr>
        <w:rPr>
          <w:rFonts w:ascii="Arial" w:hAnsi="Arial" w:cs="Arial"/>
          <w:b/>
        </w:rPr>
      </w:pPr>
    </w:p>
    <w:p w14:paraId="07454166" w14:textId="7EB1478E" w:rsidR="00237EA4" w:rsidRPr="00237EA4" w:rsidRDefault="00237EA4" w:rsidP="3EA7D33F">
      <w:pPr>
        <w:rPr>
          <w:rFonts w:ascii="Arial" w:hAnsi="Arial" w:cs="Arial"/>
          <w:b/>
          <w:bCs/>
        </w:rPr>
      </w:pPr>
      <w:r w:rsidRPr="3EA7D33F">
        <w:rPr>
          <w:rFonts w:ascii="Arial" w:hAnsi="Arial" w:cs="Arial"/>
          <w:b/>
          <w:bCs/>
        </w:rPr>
        <w:t>Dat</w:t>
      </w:r>
      <w:r w:rsidR="00E800DB" w:rsidRPr="3EA7D33F">
        <w:rPr>
          <w:rFonts w:ascii="Arial" w:hAnsi="Arial" w:cs="Arial"/>
          <w:b/>
          <w:bCs/>
        </w:rPr>
        <w:t xml:space="preserve">e: </w:t>
      </w:r>
      <w:r w:rsidR="001672F1" w:rsidRPr="3EA7D33F">
        <w:rPr>
          <w:rFonts w:ascii="Arial" w:hAnsi="Arial" w:cs="Arial"/>
          <w:b/>
          <w:bCs/>
        </w:rPr>
        <w:t>2</w:t>
      </w:r>
      <w:r w:rsidR="5358C666" w:rsidRPr="3EA7D33F">
        <w:rPr>
          <w:rFonts w:ascii="Arial" w:hAnsi="Arial" w:cs="Arial"/>
          <w:b/>
          <w:bCs/>
        </w:rPr>
        <w:t>9</w:t>
      </w:r>
      <w:r w:rsidR="00E800DB" w:rsidRPr="3EA7D33F">
        <w:rPr>
          <w:rFonts w:ascii="Arial" w:hAnsi="Arial" w:cs="Arial"/>
          <w:b/>
          <w:bCs/>
        </w:rPr>
        <w:t>.</w:t>
      </w:r>
      <w:r w:rsidR="001672F1" w:rsidRPr="3EA7D33F">
        <w:rPr>
          <w:rFonts w:ascii="Arial" w:hAnsi="Arial" w:cs="Arial"/>
          <w:b/>
          <w:bCs/>
        </w:rPr>
        <w:t>6</w:t>
      </w:r>
      <w:r w:rsidR="00E800DB" w:rsidRPr="3EA7D33F">
        <w:rPr>
          <w:rFonts w:ascii="Arial" w:hAnsi="Arial" w:cs="Arial"/>
          <w:b/>
          <w:bCs/>
        </w:rPr>
        <w:t>.2</w:t>
      </w:r>
      <w:r w:rsidR="001672F1" w:rsidRPr="3EA7D33F">
        <w:rPr>
          <w:rFonts w:ascii="Arial" w:hAnsi="Arial" w:cs="Arial"/>
          <w:b/>
          <w:bCs/>
        </w:rPr>
        <w:t>6</w:t>
      </w:r>
    </w:p>
    <w:p w14:paraId="06EA93FD" w14:textId="77777777" w:rsidR="00237EA4" w:rsidRPr="00237EA4" w:rsidRDefault="00237EA4" w:rsidP="00237EA4">
      <w:pPr>
        <w:rPr>
          <w:rFonts w:ascii="Arial" w:hAnsi="Arial" w:cs="Arial"/>
          <w:b/>
        </w:rPr>
      </w:pPr>
    </w:p>
    <w:p w14:paraId="703C11A5" w14:textId="0CBE3EAC" w:rsidR="00237EA4" w:rsidRDefault="00237EA4" w:rsidP="00237EA4">
      <w:pPr>
        <w:rPr>
          <w:rFonts w:ascii="Arial" w:hAnsi="Arial" w:cs="Arial"/>
          <w:b/>
        </w:rPr>
      </w:pPr>
      <w:r w:rsidRPr="00237EA4">
        <w:rPr>
          <w:rFonts w:ascii="Arial" w:hAnsi="Arial" w:cs="Arial"/>
          <w:b/>
        </w:rPr>
        <w:t>Review</w:t>
      </w:r>
      <w:r w:rsidR="00E800DB">
        <w:rPr>
          <w:rFonts w:ascii="Arial" w:hAnsi="Arial" w:cs="Arial"/>
          <w:b/>
        </w:rPr>
        <w:t xml:space="preserve">: </w:t>
      </w:r>
      <w:r w:rsidR="001672F1">
        <w:rPr>
          <w:rFonts w:ascii="Arial" w:hAnsi="Arial" w:cs="Arial"/>
          <w:b/>
        </w:rPr>
        <w:t xml:space="preserve">June </w:t>
      </w:r>
      <w:r w:rsidR="00E800DB">
        <w:rPr>
          <w:rFonts w:ascii="Arial" w:hAnsi="Arial" w:cs="Arial"/>
          <w:b/>
        </w:rPr>
        <w:t>202</w:t>
      </w:r>
      <w:r w:rsidR="001672F1">
        <w:rPr>
          <w:rFonts w:ascii="Arial" w:hAnsi="Arial" w:cs="Arial"/>
          <w:b/>
        </w:rPr>
        <w:t>8</w:t>
      </w:r>
    </w:p>
    <w:p w14:paraId="37BD4C54" w14:textId="77777777" w:rsidR="001D4E36" w:rsidRDefault="001D4E36" w:rsidP="43E1DB3A">
      <w:pPr>
        <w:rPr>
          <w:rFonts w:ascii="Arial" w:hAnsi="Arial" w:cs="Arial"/>
          <w:b/>
          <w:bCs/>
        </w:rPr>
      </w:pPr>
    </w:p>
    <w:p w14:paraId="7425FD4B" w14:textId="77777777" w:rsidR="001D4E36" w:rsidRPr="00712C9A" w:rsidRDefault="001D4E36" w:rsidP="43E1DB3A">
      <w:pPr>
        <w:jc w:val="center"/>
        <w:rPr>
          <w:rFonts w:ascii="Arial" w:hAnsi="Arial" w:cs="Arial"/>
          <w:b/>
          <w:bCs/>
          <w:u w:val="single"/>
        </w:rPr>
      </w:pPr>
      <w:r w:rsidRPr="3EA7D33F">
        <w:rPr>
          <w:rFonts w:ascii="Arial" w:hAnsi="Arial" w:cs="Arial"/>
          <w:b/>
          <w:bCs/>
          <w:u w:val="single"/>
        </w:rPr>
        <w:t>Woodford Valley C of E Primary Academy</w:t>
      </w:r>
    </w:p>
    <w:p w14:paraId="70730AB9" w14:textId="77777777" w:rsidR="001D4E36" w:rsidRPr="00712C9A" w:rsidRDefault="001D4E36" w:rsidP="43E1DB3A">
      <w:pPr>
        <w:jc w:val="center"/>
        <w:rPr>
          <w:rFonts w:ascii="Arial" w:hAnsi="Arial" w:cs="Arial"/>
          <w:b/>
          <w:bCs/>
          <w:u w:val="single"/>
        </w:rPr>
      </w:pPr>
      <w:r w:rsidRPr="3EA7D33F">
        <w:rPr>
          <w:rFonts w:ascii="Arial" w:hAnsi="Arial" w:cs="Arial"/>
          <w:b/>
          <w:bCs/>
          <w:u w:val="single"/>
        </w:rPr>
        <w:t>RE Policy</w:t>
      </w:r>
    </w:p>
    <w:p w14:paraId="086F4B61" w14:textId="77777777" w:rsidR="001D4E36" w:rsidRDefault="001D4E36" w:rsidP="43E1DB3A">
      <w:pPr>
        <w:jc w:val="center"/>
        <w:rPr>
          <w:rFonts w:ascii="Arial" w:hAnsi="Arial" w:cs="Arial"/>
          <w:b/>
          <w:bCs/>
        </w:rPr>
      </w:pPr>
    </w:p>
    <w:p w14:paraId="50FDAB74" w14:textId="691F5E43" w:rsidR="001D4E36" w:rsidRPr="008F413B" w:rsidRDefault="001D4E36" w:rsidP="43E1DB3A">
      <w:pPr>
        <w:pStyle w:val="aLCPHeading"/>
      </w:pPr>
      <w:r w:rsidRPr="3EA7D33F">
        <w:rPr>
          <w:sz w:val="24"/>
          <w:szCs w:val="24"/>
        </w:rPr>
        <w:t xml:space="preserve">This school is committed to creating the ethos in which children can grow towards </w:t>
      </w:r>
    </w:p>
    <w:p w14:paraId="30AB7891" w14:textId="0A5370AC" w:rsidR="001D4E36" w:rsidRPr="008F413B" w:rsidRDefault="001D4E36" w:rsidP="43E1DB3A">
      <w:pPr>
        <w:pStyle w:val="aLCPHeading"/>
        <w:rPr>
          <w:sz w:val="24"/>
          <w:szCs w:val="24"/>
        </w:rPr>
      </w:pPr>
      <w:r w:rsidRPr="3EA7D33F">
        <w:rPr>
          <w:sz w:val="24"/>
          <w:szCs w:val="24"/>
        </w:rPr>
        <w:t>Christian life, learning and love.</w:t>
      </w:r>
    </w:p>
    <w:p w14:paraId="3D3D3296" w14:textId="77777777" w:rsidR="001D4E36" w:rsidRDefault="001D4E36" w:rsidP="43E1DB3A">
      <w:pPr>
        <w:jc w:val="center"/>
        <w:rPr>
          <w:rFonts w:ascii="Arial" w:hAnsi="Arial" w:cs="Arial"/>
          <w:b/>
          <w:bCs/>
        </w:rPr>
      </w:pPr>
    </w:p>
    <w:p w14:paraId="3E73A86B" w14:textId="54557D15" w:rsidR="00005EF2" w:rsidRPr="00824EBB" w:rsidRDefault="001D4E36" w:rsidP="43E1DB3A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Fonts w:ascii="Cavolini" w:hAnsi="Cavolini" w:cs="Cavolini"/>
          <w:sz w:val="22"/>
          <w:szCs w:val="22"/>
        </w:rPr>
      </w:pPr>
      <w:r w:rsidRPr="3EA7D33F">
        <w:rPr>
          <w:rStyle w:val="Emphasis"/>
          <w:rFonts w:ascii="Cavolini" w:hAnsi="Cavolini" w:cs="Cavolini"/>
          <w:sz w:val="36"/>
          <w:szCs w:val="36"/>
        </w:rPr>
        <w:t>‘</w:t>
      </w:r>
      <w:r w:rsidRPr="3EA7D33F">
        <w:rPr>
          <w:rStyle w:val="Emphasis"/>
          <w:rFonts w:ascii="Cavolini" w:hAnsi="Cavolini" w:cs="Cavolini"/>
          <w:sz w:val="22"/>
          <w:szCs w:val="22"/>
        </w:rPr>
        <w:t>And now I give you a new commandment: love one another. As I have loved you, so you must love one another. </w:t>
      </w:r>
      <w:r w:rsidRPr="3EA7D33F">
        <w:rPr>
          <w:rStyle w:val="Emphasis"/>
          <w:rFonts w:ascii="Cavolini" w:hAnsi="Cavolini" w:cs="Cavolini"/>
          <w:b/>
          <w:bCs/>
          <w:sz w:val="22"/>
          <w:szCs w:val="22"/>
          <w:vertAlign w:val="superscript"/>
        </w:rPr>
        <w:t> </w:t>
      </w:r>
      <w:r w:rsidRPr="3EA7D33F">
        <w:rPr>
          <w:rStyle w:val="Emphasis"/>
          <w:rFonts w:ascii="Cavolini" w:hAnsi="Cavolini" w:cs="Cavolini"/>
          <w:sz w:val="22"/>
          <w:szCs w:val="22"/>
        </w:rPr>
        <w:t>If you have love for one another, then everyone will know that you are my disciples.”</w:t>
      </w:r>
      <w:r w:rsidR="00824EBB" w:rsidRPr="3EA7D33F">
        <w:rPr>
          <w:rFonts w:ascii="Cavolini" w:hAnsi="Cavolini" w:cs="Cavolini"/>
          <w:sz w:val="22"/>
          <w:szCs w:val="22"/>
        </w:rPr>
        <w:t xml:space="preserve"> </w:t>
      </w:r>
      <w:r w:rsidR="1F52C7A2" w:rsidRPr="3EA7D33F">
        <w:rPr>
          <w:rStyle w:val="Emphasis"/>
          <w:rFonts w:ascii="Cavolini" w:hAnsi="Cavolini" w:cs="Cavolini"/>
          <w:b/>
          <w:bCs/>
          <w:sz w:val="22"/>
          <w:szCs w:val="22"/>
        </w:rPr>
        <w:t>John 13</w:t>
      </w:r>
      <w:r w:rsidR="00712C9A" w:rsidRPr="3EA7D33F">
        <w:rPr>
          <w:rStyle w:val="Emphasis"/>
          <w:rFonts w:ascii="Cavolini" w:hAnsi="Cavolini" w:cs="Cavolini"/>
          <w:b/>
          <w:bCs/>
          <w:sz w:val="22"/>
          <w:szCs w:val="22"/>
        </w:rPr>
        <w:t xml:space="preserve">: </w:t>
      </w:r>
      <w:r w:rsidRPr="3EA7D33F">
        <w:rPr>
          <w:rStyle w:val="Emphasis"/>
          <w:rFonts w:ascii="Cavolini" w:hAnsi="Cavolini" w:cs="Cavolini"/>
          <w:b/>
          <w:bCs/>
          <w:sz w:val="22"/>
          <w:szCs w:val="22"/>
        </w:rPr>
        <w:t>34-35</w:t>
      </w:r>
    </w:p>
    <w:p w14:paraId="5F630EAC" w14:textId="77777777" w:rsidR="00005EF2" w:rsidRPr="00D63BA8" w:rsidRDefault="00005EF2" w:rsidP="00C92BCC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Woodford Valley Church of England Primary Academy is a Voluntary Aided Church school. As such, Religious Education (RE) is a core and distinctive subject, central to the life, ethos, and curriculum of the school, and reflecting our Anglican foundation and Trust Deed.</w:t>
      </w:r>
    </w:p>
    <w:p w14:paraId="7636CAA1" w14:textId="77777777" w:rsidR="00005EF2" w:rsidRPr="00D63BA8" w:rsidRDefault="00005EF2" w:rsidP="00C92BCC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Our approach to RE flows from the Church of England’s Vision for Education, </w:t>
      </w:r>
      <w:r w:rsidRPr="00D63BA8">
        <w:rPr>
          <w:rFonts w:ascii="Arial" w:hAnsi="Arial" w:cs="Arial"/>
          <w:i/>
          <w:iCs/>
          <w:sz w:val="22"/>
          <w:szCs w:val="22"/>
          <w:lang w:eastAsia="en-GB"/>
        </w:rPr>
        <w:t>Deeply Christian, Serving the Common Good</w:t>
      </w:r>
      <w:r w:rsidRPr="00D63BA8">
        <w:rPr>
          <w:rFonts w:ascii="Arial" w:hAnsi="Arial" w:cs="Arial"/>
          <w:sz w:val="22"/>
          <w:szCs w:val="22"/>
          <w:lang w:eastAsia="en-GB"/>
        </w:rPr>
        <w:t>. Through high</w:t>
      </w:r>
      <w:r w:rsidRPr="00D63BA8">
        <w:rPr>
          <w:rFonts w:ascii="Arial" w:hAnsi="Arial" w:cs="Arial"/>
          <w:sz w:val="22"/>
          <w:szCs w:val="22"/>
          <w:lang w:eastAsia="en-GB"/>
        </w:rPr>
        <w:noBreakHyphen/>
        <w:t>quality Religious Education, we seek to enable every child to flourish academically, spiritually, morally, and socially, equipping them for life in a diverse, multi</w:t>
      </w:r>
      <w:r w:rsidRPr="00D63BA8">
        <w:rPr>
          <w:rFonts w:ascii="Arial" w:hAnsi="Arial" w:cs="Arial"/>
          <w:sz w:val="22"/>
          <w:szCs w:val="22"/>
          <w:lang w:eastAsia="en-GB"/>
        </w:rPr>
        <w:noBreakHyphen/>
        <w:t>religious and multi</w:t>
      </w:r>
      <w:r w:rsidRPr="00D63BA8">
        <w:rPr>
          <w:rFonts w:ascii="Arial" w:hAnsi="Arial" w:cs="Arial"/>
          <w:sz w:val="22"/>
          <w:szCs w:val="22"/>
          <w:lang w:eastAsia="en-GB"/>
        </w:rPr>
        <w:noBreakHyphen/>
        <w:t>secular society.</w:t>
      </w:r>
    </w:p>
    <w:p w14:paraId="064F1A6A" w14:textId="61AB2A49" w:rsidR="009C4BB0" w:rsidRDefault="00005EF2" w:rsidP="00C92BCC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RE at Woodford Valley enables pupils to engage deeply with Christianity as a living faith, while also encountering a wide range of religious and non</w:t>
      </w:r>
      <w:r w:rsidRPr="00D63BA8">
        <w:rPr>
          <w:rFonts w:ascii="Arial" w:hAnsi="Arial" w:cs="Arial"/>
          <w:sz w:val="22"/>
          <w:szCs w:val="22"/>
          <w:lang w:eastAsia="en-GB"/>
        </w:rPr>
        <w:noBreakHyphen/>
        <w:t>religious worldviews, in a way that is generous, respectful, intellectually rigorous, and inclusive.</w:t>
      </w:r>
    </w:p>
    <w:tbl>
      <w:tblPr>
        <w:tblStyle w:val="TableGrid"/>
        <w:tblW w:w="11081" w:type="dxa"/>
        <w:tblBorders>
          <w:top w:val="single" w:sz="12" w:space="0" w:color="00B050"/>
          <w:left w:val="single" w:sz="12" w:space="0" w:color="00B050"/>
          <w:bottom w:val="single" w:sz="12" w:space="0" w:color="00B050"/>
          <w:right w:val="single" w:sz="12" w:space="0" w:color="00B050"/>
          <w:insideH w:val="single" w:sz="12" w:space="0" w:color="00B050"/>
          <w:insideV w:val="single" w:sz="12" w:space="0" w:color="00B050"/>
        </w:tblBorders>
        <w:tblLook w:val="04A0" w:firstRow="1" w:lastRow="0" w:firstColumn="1" w:lastColumn="0" w:noHBand="0" w:noVBand="1"/>
      </w:tblPr>
      <w:tblGrid>
        <w:gridCol w:w="1843"/>
        <w:gridCol w:w="1834"/>
        <w:gridCol w:w="1856"/>
        <w:gridCol w:w="1834"/>
        <w:gridCol w:w="1856"/>
        <w:gridCol w:w="1858"/>
      </w:tblGrid>
      <w:tr w:rsidR="00D63BA8" w14:paraId="09B094A6" w14:textId="77777777" w:rsidTr="78377BE0">
        <w:trPr>
          <w:trHeight w:val="1757"/>
        </w:trPr>
        <w:tc>
          <w:tcPr>
            <w:tcW w:w="1871" w:type="dxa"/>
          </w:tcPr>
          <w:p w14:paraId="65BEEEB5" w14:textId="5956A047" w:rsidR="78377BE0" w:rsidRDefault="78377BE0" w:rsidP="78377BE0">
            <w:pPr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FDF2C37" wp14:editId="06B1C130">
                  <wp:extent cx="920750" cy="920750"/>
                  <wp:effectExtent l="0" t="0" r="0" b="0"/>
                  <wp:docPr id="1071849860" name="Picture 1" descr="A logo with trees and a smi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3059176" name="Picture 1" descr="A logo with trees and a smile&#10;&#10;AI-generated content may be incorrect.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07218A9E" w14:textId="77777777" w:rsidR="78377BE0" w:rsidRDefault="78377BE0" w:rsidP="78377BE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BF60C82" wp14:editId="394791E5">
                  <wp:extent cx="996950" cy="996950"/>
                  <wp:effectExtent l="0" t="0" r="0" b="0"/>
                  <wp:docPr id="1841441108" name="Picture 2" descr="A logo with a cross and a tre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8871763" name="Picture 2" descr="A logo with a cross and a tre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187683B7" w14:textId="77777777" w:rsidR="78377BE0" w:rsidRDefault="78377BE0" w:rsidP="78377BE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8CB8F54" wp14:editId="14BFEB7F">
                  <wp:extent cx="1041400" cy="1041400"/>
                  <wp:effectExtent l="0" t="0" r="0" b="0"/>
                  <wp:docPr id="1747563443" name="Picture 3" descr="A logo with a tree and a smiling fac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861558" name="Picture 3" descr="A logo with a tree and a smiling fac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19FE4D49" w14:textId="77777777" w:rsidR="78377BE0" w:rsidRDefault="78377BE0" w:rsidP="78377BE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0B8B1A6" wp14:editId="0A9923D6">
                  <wp:extent cx="996950" cy="996950"/>
                  <wp:effectExtent l="0" t="0" r="0" b="0"/>
                  <wp:docPr id="1441028926" name="Picture 4" descr="A logo with a tre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927633" name="Picture 4" descr="A logo with a tre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375F4F8D" w14:textId="77777777" w:rsidR="78377BE0" w:rsidRDefault="78377BE0" w:rsidP="78377BE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5E569CF" wp14:editId="3373F58B">
                  <wp:extent cx="1041400" cy="1041400"/>
                  <wp:effectExtent l="0" t="0" r="0" b="0"/>
                  <wp:docPr id="1958404938" name="Picture 5" descr="A logo with a tree and a smiley fac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99299" name="Picture 5" descr="A logo with a tree and a smiley fac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256F900E" w14:textId="58C62C92" w:rsidR="78377BE0" w:rsidRDefault="78377BE0" w:rsidP="78377BE0">
            <w:pPr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236F44E" wp14:editId="3B9141CB">
                  <wp:extent cx="1042670" cy="1042670"/>
                  <wp:effectExtent l="0" t="0" r="0" b="0"/>
                  <wp:docPr id="998663793" name="Picture 6" descr="A yellow cat with a cat fac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917434" name="Picture 6" descr="A yellow cat with a cat fac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A892C8" w14:textId="77777777" w:rsidR="00D63BA8" w:rsidRDefault="00D63BA8" w:rsidP="00C26947">
      <w:pPr>
        <w:rPr>
          <w:rFonts w:ascii="Arial" w:hAnsi="Arial" w:cs="Arial"/>
          <w:b/>
          <w:sz w:val="22"/>
          <w:szCs w:val="22"/>
          <w:u w:val="single"/>
        </w:rPr>
      </w:pPr>
    </w:p>
    <w:p w14:paraId="23B50E0E" w14:textId="61CEFC0E" w:rsidR="009C4BB0" w:rsidRPr="00D63BA8" w:rsidRDefault="001A2A95" w:rsidP="00C26947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Intent</w:t>
      </w:r>
    </w:p>
    <w:p w14:paraId="32FB8C77" w14:textId="0B688B88" w:rsidR="00005EF2" w:rsidRPr="00D63BA8" w:rsidRDefault="00005EF2" w:rsidP="00005EF2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In line with the </w:t>
      </w:r>
      <w:r w:rsidR="00C92BCC" w:rsidRPr="004323E7">
        <w:rPr>
          <w:rFonts w:ascii="Arial" w:hAnsi="Arial" w:cs="Arial"/>
          <w:sz w:val="22"/>
          <w:szCs w:val="22"/>
          <w:lang w:eastAsia="en-GB"/>
        </w:rPr>
        <w:t>National Society for Education (</w:t>
      </w:r>
      <w:r w:rsidRPr="004323E7">
        <w:rPr>
          <w:rFonts w:ascii="Arial" w:hAnsi="Arial" w:cs="Arial"/>
          <w:sz w:val="22"/>
          <w:szCs w:val="22"/>
          <w:lang w:eastAsia="en-GB"/>
        </w:rPr>
        <w:t>NSE</w:t>
      </w:r>
      <w:r w:rsidR="00C92BCC" w:rsidRPr="004323E7">
        <w:rPr>
          <w:rFonts w:ascii="Arial" w:hAnsi="Arial" w:cs="Arial"/>
          <w:sz w:val="22"/>
          <w:szCs w:val="22"/>
          <w:lang w:eastAsia="en-GB"/>
        </w:rPr>
        <w:t xml:space="preserve">) </w:t>
      </w:r>
      <w:r w:rsidRPr="004323E7">
        <w:rPr>
          <w:rFonts w:ascii="Arial" w:hAnsi="Arial" w:cs="Arial"/>
          <w:sz w:val="22"/>
          <w:szCs w:val="22"/>
          <w:lang w:eastAsia="en-GB"/>
        </w:rPr>
        <w:t>Statement of Entitlement for Religious Education (2026), Religious Education at Woodford Valley enables pupils</w:t>
      </w:r>
      <w:r w:rsidRPr="00D63BA8">
        <w:rPr>
          <w:rFonts w:ascii="Arial" w:hAnsi="Arial" w:cs="Arial"/>
          <w:sz w:val="22"/>
          <w:szCs w:val="22"/>
          <w:lang w:eastAsia="en-GB"/>
        </w:rPr>
        <w:t xml:space="preserve"> to:</w:t>
      </w:r>
    </w:p>
    <w:p w14:paraId="77487DF4" w14:textId="77777777" w:rsidR="00005EF2" w:rsidRPr="00D63BA8" w:rsidRDefault="00005EF2" w:rsidP="00005EF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Develop secure and coherent knowledge of Christianity as a diverse global living faith</w:t>
      </w:r>
    </w:p>
    <w:p w14:paraId="3314F9D8" w14:textId="77777777" w:rsidR="00005EF2" w:rsidRPr="00D63BA8" w:rsidRDefault="00005EF2" w:rsidP="00005EF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Gain knowledge and understanding of a range of religious and non</w:t>
      </w:r>
      <w:r w:rsidRPr="00D63BA8">
        <w:rPr>
          <w:rFonts w:ascii="Arial" w:hAnsi="Arial" w:cs="Arial"/>
          <w:sz w:val="22"/>
          <w:szCs w:val="22"/>
          <w:lang w:eastAsia="en-GB"/>
        </w:rPr>
        <w:noBreakHyphen/>
        <w:t xml:space="preserve">religious worldviews, </w:t>
      </w:r>
      <w:proofErr w:type="spellStart"/>
      <w:r w:rsidRPr="00D63BA8">
        <w:rPr>
          <w:rFonts w:ascii="Arial" w:hAnsi="Arial" w:cs="Arial"/>
          <w:sz w:val="22"/>
          <w:szCs w:val="22"/>
          <w:lang w:eastAsia="en-GB"/>
        </w:rPr>
        <w:t>recognising</w:t>
      </w:r>
      <w:proofErr w:type="spellEnd"/>
      <w:r w:rsidRPr="00D63BA8">
        <w:rPr>
          <w:rFonts w:ascii="Arial" w:hAnsi="Arial" w:cs="Arial"/>
          <w:sz w:val="22"/>
          <w:szCs w:val="22"/>
          <w:lang w:eastAsia="en-GB"/>
        </w:rPr>
        <w:t xml:space="preserve"> internal diversity, complexity, change, and continuity</w:t>
      </w:r>
    </w:p>
    <w:p w14:paraId="46C1A537" w14:textId="77777777" w:rsidR="00005EF2" w:rsidRPr="00D63BA8" w:rsidRDefault="00005EF2" w:rsidP="00005EF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lastRenderedPageBreak/>
        <w:t>Explore fundamental questions of meaning, purpose, identity, belief, and ethics</w:t>
      </w:r>
    </w:p>
    <w:p w14:paraId="0DEC0F57" w14:textId="77777777" w:rsidR="00005EF2" w:rsidRPr="00D63BA8" w:rsidRDefault="00005EF2" w:rsidP="00005EF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Build disciplinary knowledge that enables religious literacy</w:t>
      </w:r>
    </w:p>
    <w:p w14:paraId="341546B6" w14:textId="77777777" w:rsidR="00005EF2" w:rsidRPr="00D63BA8" w:rsidRDefault="00005EF2" w:rsidP="00005EF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Reflect critically on their own personal worldviews, beliefs, and values</w:t>
      </w:r>
    </w:p>
    <w:p w14:paraId="2F46803F" w14:textId="77777777" w:rsidR="00005EF2" w:rsidRPr="00D63BA8" w:rsidRDefault="00005EF2" w:rsidP="00005EF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Engage in thoughtful, informed, and respectful dialogue with others</w:t>
      </w:r>
    </w:p>
    <w:p w14:paraId="0795B7A8" w14:textId="2963F52B" w:rsidR="00555A35" w:rsidRPr="00D63BA8" w:rsidRDefault="00005EF2" w:rsidP="00555A35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Understand the continuing influence of religion and belief on individuals, communities, and society</w:t>
      </w:r>
    </w:p>
    <w:p w14:paraId="2E2A5F42" w14:textId="5E490445" w:rsidR="00AE2B8B" w:rsidRPr="00D63BA8" w:rsidRDefault="00555A35" w:rsidP="00AE2B8B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Legal Status</w:t>
      </w:r>
      <w:r w:rsidR="00351BAB" w:rsidRPr="00D63BA8">
        <w:rPr>
          <w:rFonts w:ascii="Arial" w:hAnsi="Arial" w:cs="Arial"/>
          <w:b/>
          <w:sz w:val="22"/>
          <w:szCs w:val="22"/>
          <w:u w:val="single"/>
        </w:rPr>
        <w:t xml:space="preserve"> and right of withdrawal</w:t>
      </w:r>
    </w:p>
    <w:p w14:paraId="369D34DF" w14:textId="77777777" w:rsidR="00AE2B8B" w:rsidRPr="00D63BA8" w:rsidRDefault="00AE2B8B" w:rsidP="00AE2B8B">
      <w:pPr>
        <w:rPr>
          <w:rFonts w:ascii="Arial" w:hAnsi="Arial" w:cs="Arial"/>
          <w:b/>
          <w:sz w:val="22"/>
          <w:szCs w:val="22"/>
          <w:u w:val="single"/>
        </w:rPr>
      </w:pPr>
    </w:p>
    <w:p w14:paraId="33F13757" w14:textId="2A952445" w:rsidR="00AE2B8B" w:rsidRPr="00C92BCC" w:rsidRDefault="00AE2B8B" w:rsidP="00AE2B8B">
      <w:pPr>
        <w:rPr>
          <w:sz w:val="22"/>
          <w:szCs w:val="22"/>
        </w:rPr>
      </w:pPr>
      <w:r w:rsidRPr="00C92BCC">
        <w:rPr>
          <w:rFonts w:ascii="Arial" w:hAnsi="Arial" w:cs="Arial"/>
          <w:sz w:val="22"/>
          <w:szCs w:val="22"/>
          <w:lang w:eastAsia="en-GB"/>
        </w:rPr>
        <w:t>Religious Education is compulsory for all pupils in accordance with the Education Reform Act 1988.</w:t>
      </w:r>
    </w:p>
    <w:p w14:paraId="776CDF74" w14:textId="25886459" w:rsidR="00630AD6" w:rsidRPr="00C92BCC" w:rsidRDefault="251289C9" w:rsidP="5D074D16">
      <w:pPr>
        <w:spacing w:before="100" w:beforeAutospacing="1" w:after="200" w:line="276" w:lineRule="auto"/>
        <w:rPr>
          <w:rFonts w:ascii="Arial" w:hAnsi="Arial" w:cs="Arial"/>
          <w:sz w:val="22"/>
          <w:szCs w:val="22"/>
        </w:rPr>
      </w:pPr>
      <w:r w:rsidRPr="00C92BCC">
        <w:rPr>
          <w:rFonts w:ascii="Arial" w:eastAsia="Aptos" w:hAnsi="Arial" w:cs="Arial"/>
          <w:color w:val="000000" w:themeColor="text1"/>
          <w:sz w:val="22"/>
          <w:szCs w:val="22"/>
        </w:rPr>
        <w:t xml:space="preserve">As a Voluntary Aided School, </w:t>
      </w:r>
      <w:proofErr w:type="gramStart"/>
      <w:r w:rsidRPr="00C92BCC">
        <w:rPr>
          <w:rFonts w:ascii="Arial" w:eastAsia="Aptos" w:hAnsi="Arial" w:cs="Arial"/>
          <w:color w:val="000000" w:themeColor="text1"/>
          <w:sz w:val="22"/>
          <w:szCs w:val="22"/>
        </w:rPr>
        <w:t>our</w:t>
      </w:r>
      <w:proofErr w:type="gramEnd"/>
      <w:r w:rsidRPr="00C92BCC">
        <w:rPr>
          <w:rFonts w:ascii="Arial" w:eastAsia="Aptos" w:hAnsi="Arial" w:cs="Arial"/>
          <w:color w:val="000000" w:themeColor="text1"/>
          <w:sz w:val="22"/>
          <w:szCs w:val="22"/>
        </w:rPr>
        <w:t xml:space="preserve"> RE curriculum is in accordance with the school's trust deed and follows Wiltshire's Agreed Syllabus for RE 2025.</w:t>
      </w:r>
    </w:p>
    <w:p w14:paraId="03AB533B" w14:textId="3D251097" w:rsidR="00630AD6" w:rsidRPr="00D63BA8" w:rsidRDefault="00AE2B8B" w:rsidP="5D074D16">
      <w:pPr>
        <w:spacing w:before="100" w:beforeAutospacing="1" w:after="200" w:line="276" w:lineRule="auto"/>
        <w:rPr>
          <w:rFonts w:ascii="Arial" w:hAnsi="Arial" w:cs="Arial"/>
          <w:sz w:val="22"/>
          <w:szCs w:val="22"/>
          <w:lang w:eastAsia="en-GB"/>
        </w:rPr>
      </w:pPr>
      <w:r w:rsidRPr="5D074D16">
        <w:rPr>
          <w:rFonts w:ascii="Arial" w:hAnsi="Arial" w:cs="Arial"/>
          <w:sz w:val="22"/>
          <w:szCs w:val="22"/>
          <w:lang w:eastAsia="en-GB"/>
        </w:rPr>
        <w:t xml:space="preserve">Parents have the legal right to withdraw their child from RE. </w:t>
      </w:r>
      <w:r w:rsidR="00C92BCC">
        <w:rPr>
          <w:rFonts w:ascii="Arial" w:hAnsi="Arial" w:cs="Arial"/>
          <w:sz w:val="22"/>
          <w:szCs w:val="22"/>
          <w:lang w:eastAsia="en-GB"/>
        </w:rPr>
        <w:t xml:space="preserve"> </w:t>
      </w:r>
      <w:r w:rsidRPr="5D074D16">
        <w:rPr>
          <w:rFonts w:ascii="Arial" w:hAnsi="Arial" w:cs="Arial"/>
          <w:sz w:val="22"/>
          <w:szCs w:val="22"/>
          <w:lang w:eastAsia="en-GB"/>
        </w:rPr>
        <w:t xml:space="preserve">Any withdrawal request should be made in writing to the Headteacher. </w:t>
      </w:r>
      <w:r w:rsidR="00C92BCC">
        <w:rPr>
          <w:rFonts w:ascii="Arial" w:hAnsi="Arial" w:cs="Arial"/>
          <w:sz w:val="22"/>
          <w:szCs w:val="22"/>
          <w:lang w:eastAsia="en-GB"/>
        </w:rPr>
        <w:t xml:space="preserve"> </w:t>
      </w:r>
      <w:r w:rsidRPr="5D074D16">
        <w:rPr>
          <w:rFonts w:ascii="Arial" w:hAnsi="Arial" w:cs="Arial"/>
          <w:sz w:val="22"/>
          <w:szCs w:val="22"/>
          <w:lang w:eastAsia="en-GB"/>
        </w:rPr>
        <w:t>Where possible, school leaders will meet with parents to explain the curriculum and discuss concerns before withdrawal is confirmed.</w:t>
      </w:r>
    </w:p>
    <w:p w14:paraId="5EA4A76B" w14:textId="77777777" w:rsidR="00630AD6" w:rsidRPr="00D63BA8" w:rsidRDefault="00630AD6" w:rsidP="00555A35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Curriculum</w:t>
      </w:r>
    </w:p>
    <w:p w14:paraId="2D9D86FB" w14:textId="77777777" w:rsidR="00177BCB" w:rsidRPr="00D63BA8" w:rsidRDefault="00177BCB" w:rsidP="00177BC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The RE curriculum at Woodford Valley:</w:t>
      </w:r>
    </w:p>
    <w:p w14:paraId="0F501F08" w14:textId="0744A08B" w:rsidR="00177BCB" w:rsidRPr="00D63BA8" w:rsidRDefault="00C92BCC" w:rsidP="00177BCB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i</w:t>
      </w:r>
      <w:r w:rsidR="00177BCB" w:rsidRPr="00D63BA8">
        <w:rPr>
          <w:rFonts w:ascii="Arial" w:hAnsi="Arial" w:cs="Arial"/>
          <w:sz w:val="22"/>
          <w:szCs w:val="22"/>
          <w:lang w:eastAsia="en-GB"/>
        </w:rPr>
        <w:t>s well</w:t>
      </w:r>
      <w:r w:rsidR="00177BCB" w:rsidRPr="00D63BA8">
        <w:rPr>
          <w:rFonts w:ascii="Arial" w:hAnsi="Arial" w:cs="Arial"/>
          <w:sz w:val="22"/>
          <w:szCs w:val="22"/>
          <w:lang w:eastAsia="en-GB"/>
        </w:rPr>
        <w:noBreakHyphen/>
        <w:t>sequenced, coherent, and progressive</w:t>
      </w:r>
    </w:p>
    <w:p w14:paraId="0FC33333" w14:textId="2DE7BE97" w:rsidR="00177BCB" w:rsidRPr="00D63BA8" w:rsidRDefault="00C92BCC" w:rsidP="3EA7D33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i</w:t>
      </w:r>
      <w:r w:rsidR="00177BCB" w:rsidRPr="3EA7D33F">
        <w:rPr>
          <w:rFonts w:ascii="Arial" w:hAnsi="Arial" w:cs="Arial"/>
          <w:sz w:val="22"/>
          <w:szCs w:val="22"/>
          <w:lang w:eastAsia="en-GB"/>
        </w:rPr>
        <w:t>s aligned to the Wiltshire</w:t>
      </w:r>
      <w:r w:rsidR="00D81C46" w:rsidRPr="3EA7D33F">
        <w:rPr>
          <w:rFonts w:ascii="Arial" w:hAnsi="Arial" w:cs="Arial"/>
          <w:sz w:val="22"/>
          <w:szCs w:val="22"/>
          <w:lang w:eastAsia="en-GB"/>
        </w:rPr>
        <w:t>’s</w:t>
      </w:r>
      <w:r w:rsidR="00177BCB" w:rsidRPr="3EA7D33F">
        <w:rPr>
          <w:rFonts w:ascii="Arial" w:hAnsi="Arial" w:cs="Arial"/>
          <w:sz w:val="22"/>
          <w:szCs w:val="22"/>
          <w:lang w:eastAsia="en-GB"/>
        </w:rPr>
        <w:t xml:space="preserve"> Agreed Syllabus</w:t>
      </w:r>
      <w:r w:rsidR="00D81C46" w:rsidRPr="3EA7D33F">
        <w:rPr>
          <w:rFonts w:ascii="Arial" w:hAnsi="Arial" w:cs="Arial"/>
          <w:sz w:val="22"/>
          <w:szCs w:val="22"/>
          <w:lang w:eastAsia="en-GB"/>
        </w:rPr>
        <w:t xml:space="preserve"> 2025</w:t>
      </w:r>
      <w:r w:rsidR="00177BCB" w:rsidRPr="3EA7D33F">
        <w:rPr>
          <w:rFonts w:ascii="Arial" w:hAnsi="Arial" w:cs="Arial"/>
          <w:sz w:val="22"/>
          <w:szCs w:val="22"/>
          <w:lang w:eastAsia="en-GB"/>
        </w:rPr>
        <w:t>, adapted to reflect Anglican identity</w:t>
      </w:r>
    </w:p>
    <w:p w14:paraId="4E8FF555" w14:textId="1C759FF7" w:rsidR="00177BCB" w:rsidRPr="00D63BA8" w:rsidRDefault="00C92BCC" w:rsidP="3EA7D33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d</w:t>
      </w:r>
      <w:r w:rsidR="00177BCB" w:rsidRPr="3EA7D33F">
        <w:rPr>
          <w:rFonts w:ascii="Arial" w:hAnsi="Arial" w:cs="Arial"/>
          <w:sz w:val="22"/>
          <w:szCs w:val="22"/>
          <w:lang w:eastAsia="en-GB"/>
        </w:rPr>
        <w:t>raws on high</w:t>
      </w:r>
      <w:r w:rsidR="00177BCB">
        <w:noBreakHyphen/>
      </w:r>
      <w:r w:rsidR="00177BCB" w:rsidRPr="3EA7D33F">
        <w:rPr>
          <w:rFonts w:ascii="Arial" w:hAnsi="Arial" w:cs="Arial"/>
          <w:sz w:val="22"/>
          <w:szCs w:val="22"/>
          <w:lang w:eastAsia="en-GB"/>
        </w:rPr>
        <w:t xml:space="preserve">quality resources </w:t>
      </w:r>
      <w:r w:rsidR="002D69A7" w:rsidRPr="3EA7D33F">
        <w:rPr>
          <w:rFonts w:ascii="Arial" w:hAnsi="Arial" w:cs="Arial"/>
          <w:sz w:val="22"/>
          <w:szCs w:val="22"/>
          <w:lang w:eastAsia="en-GB"/>
        </w:rPr>
        <w:t>from The</w:t>
      </w:r>
      <w:r w:rsidR="00177BCB" w:rsidRPr="3EA7D33F">
        <w:rPr>
          <w:rFonts w:ascii="Arial" w:hAnsi="Arial" w:cs="Arial"/>
          <w:sz w:val="22"/>
          <w:szCs w:val="22"/>
          <w:lang w:eastAsia="en-GB"/>
        </w:rPr>
        <w:t> </w:t>
      </w:r>
      <w:r w:rsidR="00177BCB" w:rsidRPr="3EA7D33F">
        <w:rPr>
          <w:rFonts w:ascii="Arial" w:hAnsi="Arial" w:cs="Arial"/>
          <w:i/>
          <w:iCs/>
          <w:sz w:val="22"/>
          <w:szCs w:val="22"/>
          <w:lang w:eastAsia="en-GB"/>
        </w:rPr>
        <w:t>Emmanuel Project</w:t>
      </w:r>
    </w:p>
    <w:p w14:paraId="03C39480" w14:textId="2C925A5C" w:rsidR="00177BCB" w:rsidRPr="00D63BA8" w:rsidRDefault="00C92BCC" w:rsidP="3EA7D33F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a</w:t>
      </w:r>
      <w:r w:rsidR="00177BCB" w:rsidRPr="3EA7D33F">
        <w:rPr>
          <w:rFonts w:ascii="Arial" w:hAnsi="Arial" w:cs="Arial"/>
          <w:sz w:val="22"/>
          <w:szCs w:val="22"/>
          <w:lang w:eastAsia="en-GB"/>
        </w:rPr>
        <w:t>ligns with the National Content Standard for Religious Education</w:t>
      </w:r>
    </w:p>
    <w:p w14:paraId="5560A575" w14:textId="1670DE1F" w:rsidR="00177BCB" w:rsidRPr="00D63BA8" w:rsidRDefault="00C92BCC" w:rsidP="00555A35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e</w:t>
      </w:r>
      <w:r w:rsidR="00177BCB" w:rsidRPr="00D63BA8">
        <w:rPr>
          <w:rFonts w:ascii="Arial" w:hAnsi="Arial" w:cs="Arial"/>
          <w:sz w:val="22"/>
          <w:szCs w:val="22"/>
          <w:lang w:eastAsia="en-GB"/>
        </w:rPr>
        <w:t>nsures increasing depth, challenge, and conceptual understanding as pupils move through the school</w:t>
      </w:r>
    </w:p>
    <w:p w14:paraId="5D950F22" w14:textId="77777777" w:rsidR="00177BCB" w:rsidRPr="00D63BA8" w:rsidRDefault="00177BCB" w:rsidP="3EA7D33F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RE is taught as an academic discipline that equips pupils to think critically, ask challenging questions, evaluate ideas, and develop informed and respectful dialogue.</w:t>
      </w:r>
    </w:p>
    <w:p w14:paraId="0E1FA043" w14:textId="565F656C" w:rsidR="007F7200" w:rsidRPr="00D63BA8" w:rsidRDefault="007F7200" w:rsidP="3EA7D33F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 xml:space="preserve">As a Church of England school, Christianity is the main religious worldview </w:t>
      </w:r>
      <w:r w:rsidR="66F8F534" w:rsidRPr="3EA7D33F">
        <w:rPr>
          <w:rFonts w:ascii="Arial" w:hAnsi="Arial" w:cs="Arial"/>
          <w:sz w:val="22"/>
          <w:szCs w:val="22"/>
          <w:lang w:eastAsia="en-GB"/>
        </w:rPr>
        <w:t>studied and</w:t>
      </w:r>
      <w:r w:rsidRPr="3EA7D33F">
        <w:rPr>
          <w:rFonts w:ascii="Arial" w:hAnsi="Arial" w:cs="Arial"/>
          <w:sz w:val="22"/>
          <w:szCs w:val="22"/>
          <w:lang w:eastAsia="en-GB"/>
        </w:rPr>
        <w:t xml:space="preserve"> constitutes 50% of RE curriculum time in each key stage, in accordance with national expectations.</w:t>
      </w:r>
    </w:p>
    <w:p w14:paraId="6E53F198" w14:textId="77777777" w:rsidR="007F7200" w:rsidRPr="00D63BA8" w:rsidRDefault="007F7200" w:rsidP="007F7200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Pupils explore Christianity through:</w:t>
      </w:r>
    </w:p>
    <w:p w14:paraId="25684A75" w14:textId="68C19A0B" w:rsidR="007F7200" w:rsidRPr="00D63BA8" w:rsidRDefault="003E7DEF" w:rsidP="007F7200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b</w:t>
      </w:r>
      <w:r w:rsidR="007F7200" w:rsidRPr="00D63BA8">
        <w:rPr>
          <w:rFonts w:ascii="Arial" w:hAnsi="Arial" w:cs="Arial"/>
          <w:sz w:val="22"/>
          <w:szCs w:val="22"/>
          <w:lang w:eastAsia="en-GB"/>
        </w:rPr>
        <w:t>iblical texts and key sources of authority</w:t>
      </w:r>
    </w:p>
    <w:p w14:paraId="2CFD3642" w14:textId="2C21435B" w:rsidR="007F7200" w:rsidRPr="00D63BA8" w:rsidRDefault="003E7DEF" w:rsidP="007F7200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c</w:t>
      </w:r>
      <w:r w:rsidR="007F7200" w:rsidRPr="00D63BA8">
        <w:rPr>
          <w:rFonts w:ascii="Arial" w:hAnsi="Arial" w:cs="Arial"/>
          <w:sz w:val="22"/>
          <w:szCs w:val="22"/>
          <w:lang w:eastAsia="en-GB"/>
        </w:rPr>
        <w:t>ore Christian beliefs, theology, and doctrine</w:t>
      </w:r>
    </w:p>
    <w:p w14:paraId="09174DF5" w14:textId="0ED74943" w:rsidR="007F7200" w:rsidRPr="00D63BA8" w:rsidRDefault="003E7DEF" w:rsidP="007F7200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w</w:t>
      </w:r>
      <w:r w:rsidR="007F7200" w:rsidRPr="00D63BA8">
        <w:rPr>
          <w:rFonts w:ascii="Arial" w:hAnsi="Arial" w:cs="Arial"/>
          <w:sz w:val="22"/>
          <w:szCs w:val="22"/>
          <w:lang w:eastAsia="en-GB"/>
        </w:rPr>
        <w:t>orship, practices, festivals, and rituals</w:t>
      </w:r>
    </w:p>
    <w:p w14:paraId="5E166A85" w14:textId="1F77A711" w:rsidR="007F7200" w:rsidRPr="00D63BA8" w:rsidRDefault="003E7DEF" w:rsidP="007F7200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C</w:t>
      </w:r>
      <w:r w:rsidR="007F7200" w:rsidRPr="00D63BA8">
        <w:rPr>
          <w:rFonts w:ascii="Arial" w:hAnsi="Arial" w:cs="Arial"/>
          <w:sz w:val="22"/>
          <w:szCs w:val="22"/>
          <w:lang w:eastAsia="en-GB"/>
        </w:rPr>
        <w:t>hristian responses to questions of meaning, ethics, and human experience</w:t>
      </w:r>
    </w:p>
    <w:p w14:paraId="27694F9A" w14:textId="5A6BB621" w:rsidR="007F7200" w:rsidRPr="00D63BA8" w:rsidRDefault="003E7DEF" w:rsidP="00177BCB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t</w:t>
      </w:r>
      <w:r w:rsidR="007F7200" w:rsidRPr="00D63BA8">
        <w:rPr>
          <w:rFonts w:ascii="Arial" w:hAnsi="Arial" w:cs="Arial"/>
          <w:sz w:val="22"/>
          <w:szCs w:val="22"/>
          <w:lang w:eastAsia="en-GB"/>
        </w:rPr>
        <w:t>he diversity of Christian expression across cultures and traditions</w:t>
      </w:r>
    </w:p>
    <w:p w14:paraId="4A59A912" w14:textId="77F19670" w:rsidR="00177BCB" w:rsidRPr="00D63BA8" w:rsidRDefault="00177BCB" w:rsidP="3EA7D33F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Alongside Christianity, pupils study a carefully selected range of religious and non</w:t>
      </w:r>
      <w:r>
        <w:noBreakHyphen/>
      </w:r>
      <w:r w:rsidRPr="3EA7D33F">
        <w:rPr>
          <w:rFonts w:ascii="Arial" w:hAnsi="Arial" w:cs="Arial"/>
          <w:sz w:val="22"/>
          <w:szCs w:val="22"/>
          <w:lang w:eastAsia="en-GB"/>
        </w:rPr>
        <w:t>religious worldviews, including:</w:t>
      </w:r>
    </w:p>
    <w:p w14:paraId="6CB7EE3B" w14:textId="77777777" w:rsidR="00177BCB" w:rsidRPr="00D63BA8" w:rsidRDefault="00177BCB" w:rsidP="00177BCB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Judaism</w:t>
      </w:r>
    </w:p>
    <w:p w14:paraId="673B2D57" w14:textId="77777777" w:rsidR="00177BCB" w:rsidRPr="00D63BA8" w:rsidRDefault="00177BCB" w:rsidP="00177BCB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Islam</w:t>
      </w:r>
    </w:p>
    <w:p w14:paraId="64474FA0" w14:textId="77777777" w:rsidR="00177BCB" w:rsidRPr="00D63BA8" w:rsidRDefault="00177BCB" w:rsidP="00177BCB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Hinduism</w:t>
      </w:r>
    </w:p>
    <w:p w14:paraId="1EC691FB" w14:textId="77777777" w:rsidR="00177BCB" w:rsidRPr="00D63BA8" w:rsidRDefault="00177BCB" w:rsidP="00177BCB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lastRenderedPageBreak/>
        <w:t>Humanism</w:t>
      </w:r>
    </w:p>
    <w:p w14:paraId="1BB1E0D7" w14:textId="7520DB4A" w:rsidR="00F47128" w:rsidRPr="00D63BA8" w:rsidRDefault="00177BCB" w:rsidP="3EA7D33F">
      <w:pPr>
        <w:autoSpaceDE w:val="0"/>
        <w:autoSpaceDN w:val="0"/>
        <w:adjustRightInd w:val="0"/>
        <w:spacing w:beforeAutospacing="1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These worldviews are studied respectfully and rigorously, enabling pupils to appreciate similarities, differences, and diversity within and between traditions.</w:t>
      </w:r>
    </w:p>
    <w:p w14:paraId="18A6983C" w14:textId="4BC5F067" w:rsidR="00F47128" w:rsidRPr="00D63BA8" w:rsidRDefault="00F47128" w:rsidP="25D14702">
      <w:pPr>
        <w:rPr>
          <w:rFonts w:ascii="Arial" w:hAnsi="Arial" w:cs="Arial"/>
          <w:sz w:val="22"/>
          <w:szCs w:val="22"/>
          <w:highlight w:val="cyan"/>
        </w:rPr>
      </w:pPr>
    </w:p>
    <w:p w14:paraId="4A2B02BF" w14:textId="77777777" w:rsidR="003A45B4" w:rsidRPr="00D63BA8" w:rsidRDefault="001A2A95" w:rsidP="00555A35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 xml:space="preserve">Implementation </w:t>
      </w:r>
    </w:p>
    <w:p w14:paraId="1CECD3EE" w14:textId="77777777" w:rsidR="00824EBB" w:rsidRPr="00D63BA8" w:rsidRDefault="00824EBB" w:rsidP="00824EB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Religious Education at Woodford Valley is:</w:t>
      </w:r>
    </w:p>
    <w:p w14:paraId="448B1DBD" w14:textId="623101A2" w:rsidR="00824EBB" w:rsidRPr="00D63BA8" w:rsidRDefault="003E7DEF" w:rsidP="00824EBB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a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t> high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noBreakHyphen/>
        <w:t>profile academic subject, with distinct aims, content, and assessment</w:t>
      </w:r>
    </w:p>
    <w:p w14:paraId="2800B20E" w14:textId="04F3036B" w:rsidR="00824EBB" w:rsidRPr="00D63BA8" w:rsidRDefault="003E7DEF" w:rsidP="00824EBB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n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t>on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noBreakHyphen/>
        <w:t>confessional, and clearly separate from Collective Worship</w:t>
      </w:r>
    </w:p>
    <w:p w14:paraId="3DBB871F" w14:textId="40A21893" w:rsidR="00824EBB" w:rsidRPr="00D63BA8" w:rsidRDefault="003E7DEF" w:rsidP="00824EBB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a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t xml:space="preserve"> statutory entitlement for all pupils, including those in Reception</w:t>
      </w:r>
    </w:p>
    <w:p w14:paraId="05AB6FCE" w14:textId="76C8B555" w:rsidR="00824EBB" w:rsidRPr="00D63BA8" w:rsidRDefault="003E7DEF" w:rsidP="00D81C46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a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t>n essential subject through which pupils develop religious literacy and understanding of belief, meaning, identity, and values</w:t>
      </w:r>
    </w:p>
    <w:p w14:paraId="3FF734F4" w14:textId="78202EAC" w:rsidR="00D81C46" w:rsidRPr="00D63BA8" w:rsidRDefault="00D81C46" w:rsidP="00D81C46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Teaching in RE is inclusive, engaging, and challenging. It enables pupils to:</w:t>
      </w:r>
    </w:p>
    <w:p w14:paraId="09B75BE5" w14:textId="3E61A366" w:rsidR="00D81C46" w:rsidRPr="00D63BA8" w:rsidRDefault="003E7DEF" w:rsidP="00D81C46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c</w:t>
      </w:r>
      <w:r w:rsidR="00D81C46" w:rsidRPr="00D63BA8">
        <w:rPr>
          <w:rFonts w:ascii="Arial" w:hAnsi="Arial" w:cs="Arial"/>
          <w:sz w:val="22"/>
          <w:szCs w:val="22"/>
          <w:lang w:eastAsia="en-GB"/>
        </w:rPr>
        <w:t>ritically engage with texts, beliefs, practices, and ideas</w:t>
      </w:r>
    </w:p>
    <w:p w14:paraId="5A4D1F34" w14:textId="4D06684A" w:rsidR="00D81C46" w:rsidRPr="00D63BA8" w:rsidRDefault="003E7DEF" w:rsidP="00D81C46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d</w:t>
      </w:r>
      <w:r w:rsidR="00D81C46" w:rsidRPr="00D63BA8">
        <w:rPr>
          <w:rFonts w:ascii="Arial" w:hAnsi="Arial" w:cs="Arial"/>
          <w:sz w:val="22"/>
          <w:szCs w:val="22"/>
          <w:lang w:eastAsia="en-GB"/>
        </w:rPr>
        <w:t>evelop enquiry, interpretation, analysis, evaluation, and reflection skills</w:t>
      </w:r>
    </w:p>
    <w:p w14:paraId="5BB304E0" w14:textId="09E7A110" w:rsidR="00D81C46" w:rsidRPr="00D63BA8" w:rsidRDefault="003E7DEF" w:rsidP="00D81C46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e</w:t>
      </w:r>
      <w:r w:rsidR="00D81C46" w:rsidRPr="00D63BA8">
        <w:rPr>
          <w:rFonts w:ascii="Arial" w:hAnsi="Arial" w:cs="Arial"/>
          <w:sz w:val="22"/>
          <w:szCs w:val="22"/>
          <w:lang w:eastAsia="en-GB"/>
        </w:rPr>
        <w:t>xpress their own views respectfully and confidently</w:t>
      </w:r>
    </w:p>
    <w:p w14:paraId="7DCEF04B" w14:textId="2E298532" w:rsidR="00D81C46" w:rsidRPr="00D63BA8" w:rsidRDefault="003E7DEF" w:rsidP="00D81C46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en</w:t>
      </w:r>
      <w:r w:rsidR="00D81C46" w:rsidRPr="00D63BA8">
        <w:rPr>
          <w:rFonts w:ascii="Arial" w:hAnsi="Arial" w:cs="Arial"/>
          <w:sz w:val="22"/>
          <w:szCs w:val="22"/>
          <w:lang w:eastAsia="en-GB"/>
        </w:rPr>
        <w:t>counter challenging ideas in a safe, supportive learning environment</w:t>
      </w:r>
    </w:p>
    <w:p w14:paraId="2F9D489B" w14:textId="3D670774" w:rsidR="00D81C46" w:rsidRPr="00D63BA8" w:rsidRDefault="00D81C46" w:rsidP="00D63BA8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Learning activities may include discussion, debate, artefact handling, creative work, visits, visitors, and structured philosophical enquiry (including P4C approaches where appropriate).</w:t>
      </w:r>
    </w:p>
    <w:p w14:paraId="18152340" w14:textId="77777777" w:rsidR="003E7DEF" w:rsidRDefault="00824EBB" w:rsidP="00824EB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 xml:space="preserve">In EYFS and Year 1, RE is recorded as a digital </w:t>
      </w:r>
      <w:proofErr w:type="spellStart"/>
      <w:r w:rsidRPr="00D63BA8">
        <w:rPr>
          <w:rFonts w:ascii="Arial" w:hAnsi="Arial" w:cs="Arial"/>
          <w:sz w:val="22"/>
          <w:szCs w:val="22"/>
          <w:lang w:eastAsia="en-GB"/>
        </w:rPr>
        <w:t>floorbook</w:t>
      </w:r>
      <w:proofErr w:type="spellEnd"/>
      <w:r w:rsidRPr="00D63BA8">
        <w:rPr>
          <w:rFonts w:ascii="Arial" w:hAnsi="Arial" w:cs="Arial"/>
          <w:sz w:val="22"/>
          <w:szCs w:val="22"/>
          <w:lang w:eastAsia="en-GB"/>
        </w:rPr>
        <w:t>.</w:t>
      </w:r>
    </w:p>
    <w:p w14:paraId="7EFDBF5B" w14:textId="161AAABF" w:rsidR="004060E8" w:rsidRPr="00D63BA8" w:rsidRDefault="00824EBB" w:rsidP="00824EB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 xml:space="preserve"> In Years 2 – 6 children’s work is recorded in RE books.</w:t>
      </w:r>
    </w:p>
    <w:p w14:paraId="67A2F16E" w14:textId="77777777" w:rsidR="00E10E9F" w:rsidRPr="00D63BA8" w:rsidRDefault="00E10E9F" w:rsidP="00E10E9F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Planning</w:t>
      </w:r>
    </w:p>
    <w:p w14:paraId="5811D47D" w14:textId="5B2E4531" w:rsidR="00D81C46" w:rsidRPr="00D63BA8" w:rsidRDefault="00D81C46" w:rsidP="3EA7D33F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 xml:space="preserve">Religious Education at Woodford Valley is </w:t>
      </w:r>
      <w:r w:rsidR="00824EBB" w:rsidRPr="3EA7D33F">
        <w:rPr>
          <w:rFonts w:ascii="Arial" w:hAnsi="Arial" w:cs="Arial"/>
          <w:sz w:val="22"/>
          <w:szCs w:val="22"/>
          <w:lang w:eastAsia="en-GB"/>
        </w:rPr>
        <w:t>planned</w:t>
      </w:r>
      <w:r w:rsidRPr="3EA7D33F">
        <w:rPr>
          <w:rFonts w:ascii="Arial" w:hAnsi="Arial" w:cs="Arial"/>
          <w:sz w:val="22"/>
          <w:szCs w:val="22"/>
          <w:lang w:eastAsia="en-GB"/>
        </w:rPr>
        <w:t xml:space="preserve"> through a disciplinary lens, enabling pupils to develop different ways of knowing, including:</w:t>
      </w:r>
    </w:p>
    <w:p w14:paraId="3F11A9CF" w14:textId="77777777" w:rsidR="00D81C46" w:rsidRPr="00D63BA8" w:rsidRDefault="00D81C46" w:rsidP="3EA7D33F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Theology: exploring beliefs, sacred texts, and questions about God and meaning</w:t>
      </w:r>
    </w:p>
    <w:p w14:paraId="23AC4158" w14:textId="77777777" w:rsidR="00D81C46" w:rsidRPr="00D63BA8" w:rsidRDefault="00D81C46" w:rsidP="3EA7D33F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Philosoph</w:t>
      </w:r>
      <w:r w:rsidRPr="3EA7D33F">
        <w:rPr>
          <w:rFonts w:ascii="Arial" w:hAnsi="Arial" w:cs="Arial"/>
          <w:b/>
          <w:bCs/>
          <w:sz w:val="22"/>
          <w:szCs w:val="22"/>
          <w:lang w:eastAsia="en-GB"/>
        </w:rPr>
        <w:t>y</w:t>
      </w:r>
      <w:r w:rsidRPr="3EA7D33F">
        <w:rPr>
          <w:rFonts w:ascii="Arial" w:hAnsi="Arial" w:cs="Arial"/>
          <w:sz w:val="22"/>
          <w:szCs w:val="22"/>
          <w:lang w:eastAsia="en-GB"/>
        </w:rPr>
        <w:t>: reflecting on truth, morality, identity, and existence</w:t>
      </w:r>
    </w:p>
    <w:p w14:paraId="225389F6" w14:textId="77777777" w:rsidR="00D81C46" w:rsidRPr="00D63BA8" w:rsidRDefault="00D81C46" w:rsidP="3EA7D33F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Human and social sciences: examining how religion and belief shape individuals, communities, cultures, and societies</w:t>
      </w:r>
    </w:p>
    <w:p w14:paraId="5FE1046E" w14:textId="16F99795" w:rsidR="00740637" w:rsidRPr="00D63BA8" w:rsidRDefault="00D81C46" w:rsidP="00D81C46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Through this approach, pupils learn not only </w:t>
      </w:r>
      <w:r w:rsidRPr="00D63BA8">
        <w:rPr>
          <w:rFonts w:ascii="Arial" w:hAnsi="Arial" w:cs="Arial"/>
          <w:i/>
          <w:iCs/>
          <w:sz w:val="22"/>
          <w:szCs w:val="22"/>
          <w:lang w:eastAsia="en-GB"/>
        </w:rPr>
        <w:t>what</w:t>
      </w:r>
      <w:r w:rsidRPr="00D63BA8">
        <w:rPr>
          <w:rFonts w:ascii="Arial" w:hAnsi="Arial" w:cs="Arial"/>
          <w:sz w:val="22"/>
          <w:szCs w:val="22"/>
          <w:lang w:eastAsia="en-GB"/>
        </w:rPr>
        <w:t> people believe, but </w:t>
      </w:r>
      <w:r w:rsidRPr="00D63BA8">
        <w:rPr>
          <w:rFonts w:ascii="Arial" w:hAnsi="Arial" w:cs="Arial"/>
          <w:i/>
          <w:iCs/>
          <w:sz w:val="22"/>
          <w:szCs w:val="22"/>
          <w:lang w:eastAsia="en-GB"/>
        </w:rPr>
        <w:t>how</w:t>
      </w:r>
      <w:r w:rsidRPr="00D63BA8">
        <w:rPr>
          <w:rFonts w:ascii="Arial" w:hAnsi="Arial" w:cs="Arial"/>
          <w:sz w:val="22"/>
          <w:szCs w:val="22"/>
          <w:lang w:eastAsia="en-GB"/>
        </w:rPr>
        <w:t> beliefs are formed, expressed, lived, and interpreted in different contexts.</w:t>
      </w:r>
    </w:p>
    <w:p w14:paraId="5673D005" w14:textId="77777777" w:rsidR="000616B1" w:rsidRPr="00D63BA8" w:rsidRDefault="00835585" w:rsidP="00E10E9F">
      <w:pPr>
        <w:rPr>
          <w:rFonts w:ascii="Arial" w:hAnsi="Arial" w:cs="Arial"/>
          <w:sz w:val="22"/>
          <w:szCs w:val="22"/>
        </w:rPr>
      </w:pPr>
      <w:r w:rsidRPr="00D63BA8">
        <w:rPr>
          <w:rFonts w:ascii="Arial" w:hAnsi="Arial" w:cs="Arial"/>
          <w:sz w:val="22"/>
          <w:szCs w:val="22"/>
        </w:rPr>
        <w:t>C</w:t>
      </w:r>
      <w:r w:rsidR="004060E8" w:rsidRPr="00D63BA8">
        <w:rPr>
          <w:rFonts w:ascii="Arial" w:hAnsi="Arial" w:cs="Arial"/>
          <w:sz w:val="22"/>
          <w:szCs w:val="22"/>
        </w:rPr>
        <w:t>urriculum planning in RE</w:t>
      </w:r>
      <w:r w:rsidRPr="00D63BA8">
        <w:rPr>
          <w:rFonts w:ascii="Arial" w:hAnsi="Arial" w:cs="Arial"/>
          <w:sz w:val="22"/>
          <w:szCs w:val="22"/>
        </w:rPr>
        <w:t xml:space="preserve"> has a three-tier approach: long-term, medium- term and short-</w:t>
      </w:r>
      <w:r w:rsidR="000616B1" w:rsidRPr="00D63BA8">
        <w:rPr>
          <w:rFonts w:ascii="Arial" w:hAnsi="Arial" w:cs="Arial"/>
          <w:sz w:val="22"/>
          <w:szCs w:val="22"/>
        </w:rPr>
        <w:t>term.</w:t>
      </w:r>
      <w:r w:rsidRPr="00D63BA8">
        <w:rPr>
          <w:rFonts w:ascii="Arial" w:hAnsi="Arial" w:cs="Arial"/>
          <w:sz w:val="22"/>
          <w:szCs w:val="22"/>
        </w:rPr>
        <w:t xml:space="preserve"> </w:t>
      </w:r>
    </w:p>
    <w:p w14:paraId="34002469" w14:textId="7FB3A8D6" w:rsidR="000616B1" w:rsidRPr="00D63BA8" w:rsidRDefault="00F147C4" w:rsidP="000616B1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D63BA8">
        <w:rPr>
          <w:rFonts w:ascii="Arial" w:hAnsi="Arial" w:cs="Arial"/>
          <w:sz w:val="22"/>
          <w:szCs w:val="22"/>
        </w:rPr>
        <w:t>Wiltshire</w:t>
      </w:r>
      <w:r w:rsidR="00D81C46" w:rsidRPr="00D63BA8">
        <w:rPr>
          <w:rFonts w:ascii="Arial" w:hAnsi="Arial" w:cs="Arial"/>
          <w:sz w:val="22"/>
          <w:szCs w:val="22"/>
        </w:rPr>
        <w:t>’s</w:t>
      </w:r>
      <w:r w:rsidRPr="00D63BA8">
        <w:rPr>
          <w:rFonts w:ascii="Arial" w:hAnsi="Arial" w:cs="Arial"/>
          <w:sz w:val="22"/>
          <w:szCs w:val="22"/>
        </w:rPr>
        <w:t xml:space="preserve"> Agreed Syllabus 20</w:t>
      </w:r>
      <w:r w:rsidR="00D81C46" w:rsidRPr="00D63BA8">
        <w:rPr>
          <w:rFonts w:ascii="Arial" w:hAnsi="Arial" w:cs="Arial"/>
          <w:sz w:val="22"/>
          <w:szCs w:val="22"/>
        </w:rPr>
        <w:t>25</w:t>
      </w:r>
      <w:r w:rsidRPr="00D63BA8">
        <w:rPr>
          <w:rFonts w:ascii="Arial" w:hAnsi="Arial" w:cs="Arial"/>
          <w:sz w:val="22"/>
          <w:szCs w:val="22"/>
        </w:rPr>
        <w:t xml:space="preserve"> is followed and </w:t>
      </w:r>
      <w:r w:rsidR="00BB78B1" w:rsidRPr="00D63BA8">
        <w:rPr>
          <w:rFonts w:ascii="Arial" w:hAnsi="Arial" w:cs="Arial"/>
          <w:sz w:val="22"/>
          <w:szCs w:val="22"/>
        </w:rPr>
        <w:t xml:space="preserve">a </w:t>
      </w:r>
      <w:r w:rsidR="00835585" w:rsidRPr="00D63BA8">
        <w:rPr>
          <w:rFonts w:ascii="Arial" w:hAnsi="Arial" w:cs="Arial"/>
          <w:sz w:val="22"/>
          <w:szCs w:val="22"/>
        </w:rPr>
        <w:t>long-term plan</w:t>
      </w:r>
      <w:r w:rsidR="00C92BCC">
        <w:rPr>
          <w:rFonts w:ascii="Arial" w:hAnsi="Arial" w:cs="Arial"/>
          <w:strike/>
          <w:sz w:val="22"/>
          <w:szCs w:val="22"/>
        </w:rPr>
        <w:t xml:space="preserve"> </w:t>
      </w:r>
      <w:r w:rsidR="00D81C46" w:rsidRPr="00D63BA8">
        <w:rPr>
          <w:rFonts w:ascii="Arial" w:hAnsi="Arial" w:cs="Arial"/>
          <w:sz w:val="22"/>
          <w:szCs w:val="22"/>
        </w:rPr>
        <w:t>maps</w:t>
      </w:r>
      <w:r w:rsidR="00835585" w:rsidRPr="00D63BA8">
        <w:rPr>
          <w:rFonts w:ascii="Arial" w:hAnsi="Arial" w:cs="Arial"/>
          <w:sz w:val="22"/>
          <w:szCs w:val="22"/>
        </w:rPr>
        <w:t xml:space="preserve"> which units of work from the</w:t>
      </w:r>
      <w:r w:rsidR="00B86505" w:rsidRPr="00D63BA8">
        <w:rPr>
          <w:rFonts w:ascii="Arial" w:hAnsi="Arial" w:cs="Arial"/>
          <w:sz w:val="22"/>
          <w:szCs w:val="22"/>
        </w:rPr>
        <w:t xml:space="preserve"> </w:t>
      </w:r>
      <w:r w:rsidR="003E7DEF" w:rsidRPr="004323E7">
        <w:rPr>
          <w:rFonts w:ascii="Arial" w:hAnsi="Arial" w:cs="Arial"/>
          <w:sz w:val="22"/>
          <w:szCs w:val="22"/>
        </w:rPr>
        <w:t xml:space="preserve">syllabus </w:t>
      </w:r>
      <w:r w:rsidRPr="00D63BA8">
        <w:rPr>
          <w:rFonts w:ascii="Arial" w:hAnsi="Arial" w:cs="Arial"/>
          <w:sz w:val="22"/>
          <w:szCs w:val="22"/>
        </w:rPr>
        <w:t xml:space="preserve">are covered in each class. These are taught using resources </w:t>
      </w:r>
      <w:r w:rsidR="004060E8" w:rsidRPr="00D63BA8">
        <w:rPr>
          <w:rFonts w:ascii="Arial" w:hAnsi="Arial" w:cs="Arial"/>
          <w:sz w:val="22"/>
          <w:szCs w:val="22"/>
        </w:rPr>
        <w:t xml:space="preserve">from the </w:t>
      </w:r>
      <w:r w:rsidRPr="00D63BA8">
        <w:rPr>
          <w:rFonts w:ascii="Arial" w:hAnsi="Arial" w:cs="Arial"/>
          <w:sz w:val="22"/>
          <w:szCs w:val="22"/>
        </w:rPr>
        <w:t>Emmanuel project</w:t>
      </w:r>
      <w:r w:rsidR="00824EBB" w:rsidRPr="00D63BA8">
        <w:rPr>
          <w:rFonts w:ascii="Arial" w:hAnsi="Arial" w:cs="Arial"/>
          <w:sz w:val="22"/>
          <w:szCs w:val="22"/>
        </w:rPr>
        <w:t xml:space="preserve"> following an </w:t>
      </w:r>
      <w:r w:rsidR="003E7DEF" w:rsidRPr="00D63BA8">
        <w:rPr>
          <w:rFonts w:ascii="Arial" w:hAnsi="Arial" w:cs="Arial"/>
          <w:sz w:val="22"/>
          <w:szCs w:val="22"/>
        </w:rPr>
        <w:t>enquiry-based</w:t>
      </w:r>
      <w:r w:rsidR="00824EBB" w:rsidRPr="00D63BA8">
        <w:rPr>
          <w:rFonts w:ascii="Arial" w:hAnsi="Arial" w:cs="Arial"/>
          <w:sz w:val="22"/>
          <w:szCs w:val="22"/>
        </w:rPr>
        <w:t xml:space="preserve"> model.</w:t>
      </w:r>
    </w:p>
    <w:p w14:paraId="0481ACC3" w14:textId="6C830FC2" w:rsidR="00EB3F70" w:rsidRPr="00D63BA8" w:rsidRDefault="003E7DEF" w:rsidP="000616B1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M</w:t>
      </w:r>
      <w:r w:rsidR="007C25D9" w:rsidRPr="00D63BA8">
        <w:rPr>
          <w:rFonts w:ascii="Arial" w:hAnsi="Arial" w:cs="Arial"/>
          <w:sz w:val="22"/>
          <w:szCs w:val="22"/>
        </w:rPr>
        <w:t>edium-term plans</w:t>
      </w:r>
      <w:r w:rsidR="000616B1" w:rsidRPr="00D63BA8">
        <w:rPr>
          <w:rFonts w:ascii="Arial" w:hAnsi="Arial" w:cs="Arial"/>
          <w:sz w:val="22"/>
          <w:szCs w:val="22"/>
        </w:rPr>
        <w:t xml:space="preserve"> outline the content, key questions</w:t>
      </w:r>
      <w:r w:rsidR="00FE49FD" w:rsidRPr="00D63BA8">
        <w:rPr>
          <w:rFonts w:ascii="Arial" w:hAnsi="Arial" w:cs="Arial"/>
          <w:sz w:val="22"/>
          <w:szCs w:val="22"/>
        </w:rPr>
        <w:t xml:space="preserve"> and</w:t>
      </w:r>
      <w:r w:rsidR="000616B1" w:rsidRPr="00D63BA8">
        <w:rPr>
          <w:rFonts w:ascii="Arial" w:hAnsi="Arial" w:cs="Arial"/>
          <w:sz w:val="22"/>
          <w:szCs w:val="22"/>
        </w:rPr>
        <w:t xml:space="preserve"> learning objectives with suggestions for activities.</w:t>
      </w:r>
    </w:p>
    <w:p w14:paraId="7DCD556E" w14:textId="0E483B5D" w:rsidR="000616B1" w:rsidRPr="00D63BA8" w:rsidRDefault="003E7DEF" w:rsidP="000616B1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Sh</w:t>
      </w:r>
      <w:r w:rsidR="000616B1" w:rsidRPr="00D63BA8">
        <w:rPr>
          <w:rFonts w:ascii="Arial" w:hAnsi="Arial" w:cs="Arial"/>
          <w:sz w:val="22"/>
          <w:szCs w:val="22"/>
        </w:rPr>
        <w:t>ort-term plans</w:t>
      </w:r>
      <w:r w:rsidR="003C3DB6" w:rsidRPr="00D63BA8">
        <w:rPr>
          <w:rFonts w:ascii="Arial" w:hAnsi="Arial" w:cs="Arial"/>
          <w:sz w:val="22"/>
          <w:szCs w:val="22"/>
        </w:rPr>
        <w:t xml:space="preserve"> list the specific learning objectives for a particular lesson and the activities which will enable each child to achieve these.</w:t>
      </w:r>
      <w:r w:rsidR="00824EBB" w:rsidRPr="00D63BA8">
        <w:rPr>
          <w:rFonts w:ascii="Arial" w:hAnsi="Arial" w:cs="Arial"/>
          <w:sz w:val="22"/>
          <w:szCs w:val="22"/>
        </w:rPr>
        <w:t xml:space="preserve"> </w:t>
      </w:r>
    </w:p>
    <w:p w14:paraId="49535DB0" w14:textId="77777777" w:rsidR="007F1D96" w:rsidRPr="00D63BA8" w:rsidRDefault="007F1D96" w:rsidP="007F1D96">
      <w:pPr>
        <w:rPr>
          <w:rFonts w:ascii="Arial" w:hAnsi="Arial" w:cs="Arial"/>
          <w:sz w:val="22"/>
          <w:szCs w:val="22"/>
        </w:rPr>
      </w:pPr>
    </w:p>
    <w:p w14:paraId="1E3E052D" w14:textId="77777777" w:rsidR="001D3F24" w:rsidRPr="00D63BA8" w:rsidRDefault="004F22A4" w:rsidP="003C3DB6">
      <w:pPr>
        <w:rPr>
          <w:rFonts w:ascii="Arial" w:hAnsi="Arial" w:cs="Arial"/>
          <w:sz w:val="22"/>
          <w:szCs w:val="22"/>
        </w:rPr>
      </w:pPr>
      <w:r w:rsidRPr="00D63BA8">
        <w:rPr>
          <w:rFonts w:ascii="Arial" w:hAnsi="Arial" w:cs="Arial"/>
          <w:sz w:val="22"/>
          <w:szCs w:val="22"/>
        </w:rPr>
        <w:t xml:space="preserve">Time allocation follows DfES recommendations: 36 hours per year for Key Stage 1 and 45 hours per year for Key Stage </w:t>
      </w:r>
      <w:r w:rsidR="004060E8" w:rsidRPr="00D63BA8">
        <w:rPr>
          <w:rFonts w:ascii="Arial" w:hAnsi="Arial" w:cs="Arial"/>
          <w:sz w:val="22"/>
          <w:szCs w:val="22"/>
        </w:rPr>
        <w:t>2. In the Foundation Stage, RE</w:t>
      </w:r>
      <w:r w:rsidRPr="00D63BA8">
        <w:rPr>
          <w:rFonts w:ascii="Arial" w:hAnsi="Arial" w:cs="Arial"/>
          <w:sz w:val="22"/>
          <w:szCs w:val="22"/>
        </w:rPr>
        <w:t xml:space="preserve"> is delivered through meeting the Early Learning Goals.</w:t>
      </w:r>
    </w:p>
    <w:p w14:paraId="4C5959D3" w14:textId="77777777" w:rsidR="001D3F24" w:rsidRPr="00D63BA8" w:rsidRDefault="001D3F24" w:rsidP="003C3DB6">
      <w:pPr>
        <w:rPr>
          <w:rFonts w:ascii="Arial" w:hAnsi="Arial" w:cs="Arial"/>
          <w:sz w:val="22"/>
          <w:szCs w:val="22"/>
        </w:rPr>
      </w:pPr>
    </w:p>
    <w:p w14:paraId="1AD7E2A0" w14:textId="024FA3DE" w:rsidR="003C3DB6" w:rsidRPr="00D63BA8" w:rsidRDefault="003C3DB6" w:rsidP="003C3DB6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Inclusion</w:t>
      </w:r>
      <w:r w:rsidR="00351BAB" w:rsidRPr="00D63BA8">
        <w:rPr>
          <w:rFonts w:ascii="Arial" w:hAnsi="Arial" w:cs="Arial"/>
          <w:b/>
          <w:sz w:val="22"/>
          <w:szCs w:val="22"/>
          <w:u w:val="single"/>
        </w:rPr>
        <w:t xml:space="preserve"> and entitlement</w:t>
      </w:r>
    </w:p>
    <w:p w14:paraId="22177BE6" w14:textId="31617539" w:rsidR="00AE2B8B" w:rsidRPr="00D63BA8" w:rsidRDefault="00AE2B8B" w:rsidP="212EEC5A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212EEC5A">
        <w:rPr>
          <w:rFonts w:ascii="Arial" w:hAnsi="Arial" w:cs="Arial"/>
          <w:sz w:val="22"/>
          <w:szCs w:val="22"/>
          <w:lang w:eastAsia="en-GB"/>
        </w:rPr>
        <w:t>All pupils are entitled to </w:t>
      </w:r>
      <w:r w:rsidR="00DC6B10" w:rsidRPr="212EEC5A">
        <w:rPr>
          <w:rFonts w:ascii="Arial" w:hAnsi="Arial" w:cs="Arial"/>
          <w:sz w:val="22"/>
          <w:szCs w:val="22"/>
          <w:lang w:eastAsia="en-GB"/>
        </w:rPr>
        <w:t>high-quality</w:t>
      </w:r>
      <w:r w:rsidRPr="212EEC5A">
        <w:rPr>
          <w:rFonts w:ascii="Arial" w:hAnsi="Arial" w:cs="Arial"/>
          <w:sz w:val="22"/>
          <w:szCs w:val="22"/>
          <w:lang w:eastAsia="en-GB"/>
        </w:rPr>
        <w:t xml:space="preserve"> Religious Education, including pupils with SEND and those who are disadvantaged.</w:t>
      </w:r>
    </w:p>
    <w:p w14:paraId="79F8EE1C" w14:textId="77777777" w:rsidR="00AE2B8B" w:rsidRPr="00D63BA8" w:rsidRDefault="00AE2B8B" w:rsidP="00AE2B8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Teaching and resources are adapted to ensure that all pupils can achieve highly in RE, and that no pupil is excluded from meaningful learning in this subject.</w:t>
      </w:r>
    </w:p>
    <w:p w14:paraId="7C8D8FF8" w14:textId="77777777" w:rsidR="00C65537" w:rsidRPr="00D63BA8" w:rsidRDefault="00C65537" w:rsidP="003C3DB6">
      <w:pPr>
        <w:rPr>
          <w:rFonts w:ascii="Arial" w:hAnsi="Arial" w:cs="Arial"/>
          <w:b/>
          <w:sz w:val="22"/>
          <w:szCs w:val="22"/>
          <w:u w:val="single"/>
        </w:rPr>
      </w:pPr>
    </w:p>
    <w:p w14:paraId="5DD9083D" w14:textId="77777777" w:rsidR="006C68DA" w:rsidRPr="00D63BA8" w:rsidRDefault="001A2A95" w:rsidP="003C3DB6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Measuring Impact</w:t>
      </w:r>
    </w:p>
    <w:p w14:paraId="303CE922" w14:textId="77777777" w:rsidR="00AE2B8B" w:rsidRPr="00D63BA8" w:rsidRDefault="00AE2B8B" w:rsidP="00AE2B8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Assessment in Religious Education is:</w:t>
      </w:r>
    </w:p>
    <w:p w14:paraId="2BC89B17" w14:textId="75587BBC" w:rsidR="00AE2B8B" w:rsidRPr="00D63BA8" w:rsidRDefault="003E7DEF" w:rsidP="00AE2B8B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a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ccurate, inclusive, and knowledge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noBreakHyphen/>
        <w:t>informed</w:t>
      </w:r>
    </w:p>
    <w:p w14:paraId="49F27DBF" w14:textId="50184CEB" w:rsidR="00AE2B8B" w:rsidRPr="00D63BA8" w:rsidRDefault="003E7DEF" w:rsidP="00AE2B8B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f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ocused on pupils’ progress in substantive knowledge, disciplinary understanding, and skills</w:t>
      </w:r>
    </w:p>
    <w:p w14:paraId="76CEF1A8" w14:textId="269C92A4" w:rsidR="00AE2B8B" w:rsidRPr="00D63BA8" w:rsidRDefault="003E7DEF" w:rsidP="00AE2B8B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u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sed to inform curriculum planning and teaching</w:t>
      </w:r>
    </w:p>
    <w:p w14:paraId="7C19C219" w14:textId="77777777" w:rsidR="00AE2B8B" w:rsidRPr="00D63BA8" w:rsidRDefault="00AE2B8B" w:rsidP="00AE2B8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Progress in RE includes pupils’ developing ability to:</w:t>
      </w:r>
    </w:p>
    <w:p w14:paraId="033833E5" w14:textId="5C8DB630" w:rsidR="00AE2B8B" w:rsidRPr="00D63BA8" w:rsidRDefault="003E7DEF" w:rsidP="00AE2B8B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u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se appropriate religious vocabulary</w:t>
      </w:r>
    </w:p>
    <w:p w14:paraId="1E2B8095" w14:textId="02A897AE" w:rsidR="00AE2B8B" w:rsidRPr="00D63BA8" w:rsidRDefault="003E7DEF" w:rsidP="00AE2B8B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e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xplain beliefs and practices with increasing clarity</w:t>
      </w:r>
    </w:p>
    <w:p w14:paraId="05F083F0" w14:textId="7101C888" w:rsidR="00AE2B8B" w:rsidRPr="00D63BA8" w:rsidRDefault="003E7DEF" w:rsidP="00AE2B8B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m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ake connections, comparisons, and evaluations</w:t>
      </w:r>
    </w:p>
    <w:p w14:paraId="77025451" w14:textId="1385A58F" w:rsidR="00AE2B8B" w:rsidRPr="00D63BA8" w:rsidRDefault="003E7DEF" w:rsidP="00AE2B8B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ar</w:t>
      </w:r>
      <w:r w:rsidR="00AE2B8B" w:rsidRPr="00D63BA8">
        <w:rPr>
          <w:rFonts w:ascii="Arial" w:hAnsi="Arial" w:cs="Arial"/>
          <w:sz w:val="22"/>
          <w:szCs w:val="22"/>
          <w:lang w:eastAsia="en-GB"/>
        </w:rPr>
        <w:t>ticulate and refine their own worldview</w:t>
      </w:r>
    </w:p>
    <w:p w14:paraId="188A7984" w14:textId="418C5201" w:rsidR="002D69A7" w:rsidRPr="00D63BA8" w:rsidRDefault="00AE2B8B" w:rsidP="002D69A7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Assessment information is recorded</w:t>
      </w:r>
      <w:r w:rsidR="002D69A7" w:rsidRPr="00D63BA8">
        <w:rPr>
          <w:rFonts w:ascii="Arial" w:hAnsi="Arial" w:cs="Arial"/>
          <w:sz w:val="22"/>
          <w:szCs w:val="22"/>
          <w:lang w:eastAsia="en-GB"/>
        </w:rPr>
        <w:t xml:space="preserve"> by teachers at the end of each unit. Assessment data is added to Insight Tracker which is </w:t>
      </w:r>
      <w:r w:rsidRPr="00D63BA8">
        <w:rPr>
          <w:rFonts w:ascii="Arial" w:hAnsi="Arial" w:cs="Arial"/>
          <w:sz w:val="22"/>
          <w:szCs w:val="22"/>
          <w:lang w:eastAsia="en-GB"/>
        </w:rPr>
        <w:t>shared to support continuity and progression.</w:t>
      </w:r>
    </w:p>
    <w:p w14:paraId="177EC15B" w14:textId="68E5FB07" w:rsidR="002D69A7" w:rsidRPr="00D63BA8" w:rsidRDefault="002D69A7" w:rsidP="002D69A7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Progress in RE is shared with parents in school reports.</w:t>
      </w:r>
    </w:p>
    <w:p w14:paraId="0363BF61" w14:textId="48C794BC" w:rsidR="00351BAB" w:rsidRPr="00D63BA8" w:rsidRDefault="00351BAB" w:rsidP="002D69A7">
      <w:pPr>
        <w:spacing w:before="100" w:beforeAutospacing="1" w:after="100" w:afterAutospacing="1" w:line="300" w:lineRule="atLeast"/>
        <w:rPr>
          <w:rFonts w:ascii="Arial" w:hAnsi="Arial" w:cs="Arial"/>
          <w:b/>
          <w:bCs/>
          <w:sz w:val="22"/>
          <w:szCs w:val="22"/>
          <w:u w:val="single"/>
          <w:lang w:eastAsia="en-GB"/>
        </w:rPr>
      </w:pPr>
      <w:r w:rsidRPr="00D63BA8">
        <w:rPr>
          <w:rFonts w:ascii="Arial" w:hAnsi="Arial" w:cs="Arial"/>
          <w:b/>
          <w:bCs/>
          <w:sz w:val="22"/>
          <w:szCs w:val="22"/>
          <w:u w:val="single"/>
          <w:lang w:eastAsia="en-GB"/>
        </w:rPr>
        <w:t>Leadership, governance and accountability</w:t>
      </w:r>
    </w:p>
    <w:p w14:paraId="49AC16F5" w14:textId="77777777" w:rsidR="00351BAB" w:rsidRPr="00D63BA8" w:rsidRDefault="00351BAB" w:rsidP="00351BA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The Headteacher and RE Subject Leader ensure that:</w:t>
      </w:r>
    </w:p>
    <w:p w14:paraId="69F99EBA" w14:textId="77777777" w:rsidR="00351BAB" w:rsidRPr="00D63BA8" w:rsidRDefault="00351BAB" w:rsidP="3EA7D3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3EA7D33F">
        <w:rPr>
          <w:rFonts w:ascii="Arial" w:hAnsi="Arial" w:cs="Arial"/>
          <w:sz w:val="22"/>
          <w:szCs w:val="22"/>
          <w:lang w:eastAsia="en-GB"/>
        </w:rPr>
        <w:t>RE has appropriate status, time, and resourcing</w:t>
      </w:r>
    </w:p>
    <w:p w14:paraId="284B2ABA" w14:textId="2253A3D2" w:rsidR="00351BAB" w:rsidRPr="00D63BA8" w:rsidRDefault="003E7DEF" w:rsidP="3EA7D3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t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eaching is high quality and subject knowledge is secure</w:t>
      </w:r>
    </w:p>
    <w:p w14:paraId="66B2DD49" w14:textId="5D4B54D1" w:rsidR="00351BAB" w:rsidRPr="00D63BA8" w:rsidRDefault="003E7DEF" w:rsidP="3EA7D3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s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taff are supported through ongoing professional development</w:t>
      </w:r>
    </w:p>
    <w:p w14:paraId="76E030CD" w14:textId="123F3E30" w:rsidR="00351BAB" w:rsidRPr="00D63BA8" w:rsidRDefault="003E7DEF" w:rsidP="3EA7D33F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t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he curriculum meets national and diocesan expectations</w:t>
      </w:r>
    </w:p>
    <w:p w14:paraId="11BD2F46" w14:textId="77777777" w:rsidR="00351BAB" w:rsidRPr="00D63BA8" w:rsidRDefault="00351BAB" w:rsidP="00351BA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The Governing Body:</w:t>
      </w:r>
    </w:p>
    <w:p w14:paraId="21CB3B37" w14:textId="2D30935A" w:rsidR="00351BAB" w:rsidRPr="00D63BA8" w:rsidRDefault="003E7DEF" w:rsidP="3EA7D33F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lastRenderedPageBreak/>
        <w:t>e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nsures the school meets the Church of England Statement of Entitlement for RE</w:t>
      </w:r>
    </w:p>
    <w:p w14:paraId="0CAB7BF5" w14:textId="5ECB1D57" w:rsidR="00351BAB" w:rsidRPr="00D63BA8" w:rsidRDefault="003E7DEF" w:rsidP="3EA7D33F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m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onitors standards, curriculum quality, and provision in RE</w:t>
      </w:r>
    </w:p>
    <w:p w14:paraId="29BF2AB7" w14:textId="5202CD1A" w:rsidR="00351BAB" w:rsidRPr="00D63BA8" w:rsidRDefault="003E7DEF" w:rsidP="3EA7D33F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s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upports leaders in maintaining strong RE provision</w:t>
      </w:r>
    </w:p>
    <w:p w14:paraId="7BF38E6E" w14:textId="5380AC4C" w:rsidR="00351BAB" w:rsidRPr="00D63BA8" w:rsidRDefault="003E7DEF" w:rsidP="3EA7D33F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r</w:t>
      </w:r>
      <w:r w:rsidR="00351BAB" w:rsidRPr="3EA7D33F">
        <w:rPr>
          <w:rFonts w:ascii="Arial" w:hAnsi="Arial" w:cs="Arial"/>
          <w:sz w:val="22"/>
          <w:szCs w:val="22"/>
          <w:lang w:eastAsia="en-GB"/>
        </w:rPr>
        <w:t>eceive reports and evidence as part of SIAMS inspection preparation</w:t>
      </w:r>
    </w:p>
    <w:p w14:paraId="7D563F13" w14:textId="77777777" w:rsidR="004256E2" w:rsidRPr="00D63BA8" w:rsidRDefault="004256E2" w:rsidP="003C3DB6">
      <w:pPr>
        <w:rPr>
          <w:rFonts w:ascii="Arial" w:hAnsi="Arial" w:cs="Arial"/>
          <w:b/>
          <w:sz w:val="22"/>
          <w:szCs w:val="22"/>
          <w:u w:val="single"/>
        </w:rPr>
      </w:pPr>
      <w:r w:rsidRPr="00D63BA8">
        <w:rPr>
          <w:rFonts w:ascii="Arial" w:hAnsi="Arial" w:cs="Arial"/>
          <w:b/>
          <w:sz w:val="22"/>
          <w:szCs w:val="22"/>
          <w:u w:val="single"/>
        </w:rPr>
        <w:t>Monitoring and review</w:t>
      </w:r>
    </w:p>
    <w:p w14:paraId="4857DA5B" w14:textId="77777777" w:rsidR="00AE2B8B" w:rsidRPr="00D63BA8" w:rsidRDefault="00AE2B8B" w:rsidP="00AE2B8B">
      <w:p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This policy is reviewed regularly to ensure continued compliance with:</w:t>
      </w:r>
    </w:p>
    <w:p w14:paraId="6D60AD66" w14:textId="77777777" w:rsidR="00AE2B8B" w:rsidRPr="00D63BA8" w:rsidRDefault="00AE2B8B" w:rsidP="00AE2B8B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The Church of England Statement of Entitlement for Religious Education</w:t>
      </w:r>
    </w:p>
    <w:p w14:paraId="30E901D0" w14:textId="77777777" w:rsidR="00AE2B8B" w:rsidRPr="00D63BA8" w:rsidRDefault="00AE2B8B" w:rsidP="00AE2B8B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SIAMS expectations</w:t>
      </w:r>
    </w:p>
    <w:p w14:paraId="75F767CB" w14:textId="77777777" w:rsidR="00AE2B8B" w:rsidRPr="00D63BA8" w:rsidRDefault="00AE2B8B" w:rsidP="00AE2B8B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National and diocesan guidance</w:t>
      </w:r>
    </w:p>
    <w:p w14:paraId="5D90B91F" w14:textId="1405948F" w:rsidR="00712C9A" w:rsidRPr="00D63BA8" w:rsidRDefault="00AE2B8B" w:rsidP="003C3DB6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Arial" w:hAnsi="Arial" w:cs="Arial"/>
          <w:sz w:val="22"/>
          <w:szCs w:val="22"/>
          <w:lang w:eastAsia="en-GB"/>
        </w:rPr>
      </w:pPr>
      <w:r w:rsidRPr="00D63BA8">
        <w:rPr>
          <w:rFonts w:ascii="Arial" w:hAnsi="Arial" w:cs="Arial"/>
          <w:sz w:val="22"/>
          <w:szCs w:val="22"/>
          <w:lang w:eastAsia="en-GB"/>
        </w:rPr>
        <w:t>Wiltshire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t>’s</w:t>
      </w:r>
      <w:r w:rsidRPr="00D63BA8">
        <w:rPr>
          <w:rFonts w:ascii="Arial" w:hAnsi="Arial" w:cs="Arial"/>
          <w:sz w:val="22"/>
          <w:szCs w:val="22"/>
          <w:lang w:eastAsia="en-GB"/>
        </w:rPr>
        <w:t xml:space="preserve"> </w:t>
      </w:r>
      <w:r w:rsidR="007F7200" w:rsidRPr="00D63BA8">
        <w:rPr>
          <w:rFonts w:ascii="Arial" w:hAnsi="Arial" w:cs="Arial"/>
          <w:sz w:val="22"/>
          <w:szCs w:val="22"/>
          <w:lang w:eastAsia="en-GB"/>
        </w:rPr>
        <w:t xml:space="preserve">Agreed </w:t>
      </w:r>
      <w:r w:rsidRPr="00D63BA8">
        <w:rPr>
          <w:rFonts w:ascii="Arial" w:hAnsi="Arial" w:cs="Arial"/>
          <w:sz w:val="22"/>
          <w:szCs w:val="22"/>
          <w:lang w:eastAsia="en-GB"/>
        </w:rPr>
        <w:t>Syllabus</w:t>
      </w:r>
      <w:r w:rsidR="00824EBB" w:rsidRPr="00D63BA8">
        <w:rPr>
          <w:rFonts w:ascii="Arial" w:hAnsi="Arial" w:cs="Arial"/>
          <w:sz w:val="22"/>
          <w:szCs w:val="22"/>
          <w:lang w:eastAsia="en-GB"/>
        </w:rPr>
        <w:t xml:space="preserve"> 2025</w:t>
      </w:r>
    </w:p>
    <w:p w14:paraId="42D0D085" w14:textId="77777777" w:rsidR="004F22A4" w:rsidRPr="00D63BA8" w:rsidRDefault="00C65537" w:rsidP="003C3DB6">
      <w:pPr>
        <w:rPr>
          <w:rFonts w:ascii="Arial" w:hAnsi="Arial" w:cs="Arial"/>
          <w:sz w:val="22"/>
          <w:szCs w:val="22"/>
        </w:rPr>
      </w:pPr>
      <w:r w:rsidRPr="3EA7D33F">
        <w:rPr>
          <w:rFonts w:ascii="Arial" w:hAnsi="Arial" w:cs="Arial"/>
          <w:sz w:val="22"/>
          <w:szCs w:val="22"/>
        </w:rPr>
        <w:t>This policy should be read in conjunction with the SMSC policy and Collective Worship policy.</w:t>
      </w:r>
    </w:p>
    <w:p w14:paraId="5FDC4366" w14:textId="77777777" w:rsidR="00B30636" w:rsidRPr="00D63BA8" w:rsidRDefault="00B30636" w:rsidP="003C3DB6">
      <w:pPr>
        <w:rPr>
          <w:rFonts w:ascii="Arial" w:hAnsi="Arial" w:cs="Arial"/>
          <w:sz w:val="22"/>
          <w:szCs w:val="22"/>
        </w:rPr>
      </w:pPr>
    </w:p>
    <w:p w14:paraId="20128C07" w14:textId="77777777" w:rsidR="00B30636" w:rsidRPr="00D63BA8" w:rsidRDefault="00B30636" w:rsidP="003C3DB6">
      <w:pPr>
        <w:rPr>
          <w:rFonts w:ascii="Arial" w:hAnsi="Arial" w:cs="Arial"/>
          <w:sz w:val="22"/>
          <w:szCs w:val="22"/>
        </w:rPr>
      </w:pPr>
    </w:p>
    <w:p w14:paraId="0292B892" w14:textId="77777777" w:rsidR="004F22A4" w:rsidRPr="00D63BA8" w:rsidRDefault="004F22A4" w:rsidP="003C3DB6">
      <w:pPr>
        <w:rPr>
          <w:rFonts w:ascii="Arial" w:hAnsi="Arial" w:cs="Arial"/>
          <w:sz w:val="22"/>
          <w:szCs w:val="22"/>
        </w:rPr>
      </w:pPr>
    </w:p>
    <w:sectPr w:rsidR="004F22A4" w:rsidRPr="00D63BA8" w:rsidSect="00237EA4">
      <w:headerReference w:type="default" r:id="rId14"/>
      <w:pgSz w:w="12240" w:h="15840"/>
      <w:pgMar w:top="360" w:right="720" w:bottom="540" w:left="720" w:header="29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27111" w14:textId="77777777" w:rsidR="003D37B4" w:rsidRDefault="003D37B4" w:rsidP="00237EA4">
      <w:r>
        <w:separator/>
      </w:r>
    </w:p>
  </w:endnote>
  <w:endnote w:type="continuationSeparator" w:id="0">
    <w:p w14:paraId="2D6C9080" w14:textId="77777777" w:rsidR="003D37B4" w:rsidRDefault="003D37B4" w:rsidP="00237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FB40F" w14:textId="77777777" w:rsidR="003D37B4" w:rsidRDefault="003D37B4" w:rsidP="00237EA4">
      <w:r>
        <w:separator/>
      </w:r>
    </w:p>
  </w:footnote>
  <w:footnote w:type="continuationSeparator" w:id="0">
    <w:p w14:paraId="60CA59D4" w14:textId="77777777" w:rsidR="003D37B4" w:rsidRDefault="003D37B4" w:rsidP="00237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03BAB" w14:textId="77777777" w:rsidR="00237EA4" w:rsidRDefault="00157E15">
    <w:pPr>
      <w:pStyle w:val="Header"/>
    </w:pPr>
    <w:r>
      <w:rPr>
        <w:noProof/>
        <w:lang w:val="en-GB" w:eastAsia="en-GB"/>
      </w:rPr>
      <w:drawing>
        <wp:inline distT="0" distB="0" distL="0" distR="0" wp14:anchorId="2752FF1D" wp14:editId="3611BC80">
          <wp:extent cx="6986270" cy="810260"/>
          <wp:effectExtent l="0" t="0" r="0" b="0"/>
          <wp:docPr id="1" name="Picture 1" descr="WebsiteHeader 2012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Header 2012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6270" cy="810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C58B1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E519A"/>
    <w:multiLevelType w:val="multilevel"/>
    <w:tmpl w:val="A372B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21CF0"/>
    <w:multiLevelType w:val="hybridMultilevel"/>
    <w:tmpl w:val="D5BAC3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A3C2F"/>
    <w:multiLevelType w:val="multilevel"/>
    <w:tmpl w:val="4F2CD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536B52"/>
    <w:multiLevelType w:val="multilevel"/>
    <w:tmpl w:val="07C0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DA14CA"/>
    <w:multiLevelType w:val="multilevel"/>
    <w:tmpl w:val="8FC60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D54B9"/>
    <w:multiLevelType w:val="multilevel"/>
    <w:tmpl w:val="045CB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CD5289"/>
    <w:multiLevelType w:val="hybridMultilevel"/>
    <w:tmpl w:val="2A2A09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93F7E"/>
    <w:multiLevelType w:val="multilevel"/>
    <w:tmpl w:val="1486C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B843DF"/>
    <w:multiLevelType w:val="hybridMultilevel"/>
    <w:tmpl w:val="137E16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373F33"/>
    <w:multiLevelType w:val="multilevel"/>
    <w:tmpl w:val="6EB6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7340EE"/>
    <w:multiLevelType w:val="multilevel"/>
    <w:tmpl w:val="69123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F605A9"/>
    <w:multiLevelType w:val="multilevel"/>
    <w:tmpl w:val="87D8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2E2906"/>
    <w:multiLevelType w:val="multilevel"/>
    <w:tmpl w:val="0B88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462C81"/>
    <w:multiLevelType w:val="multilevel"/>
    <w:tmpl w:val="0F02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120386"/>
    <w:multiLevelType w:val="multilevel"/>
    <w:tmpl w:val="D678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4765293">
    <w:abstractNumId w:val="2"/>
  </w:num>
  <w:num w:numId="2" w16cid:durableId="723792920">
    <w:abstractNumId w:val="9"/>
  </w:num>
  <w:num w:numId="3" w16cid:durableId="1022319004">
    <w:abstractNumId w:val="7"/>
  </w:num>
  <w:num w:numId="4" w16cid:durableId="312685725">
    <w:abstractNumId w:val="0"/>
  </w:num>
  <w:num w:numId="5" w16cid:durableId="326711992">
    <w:abstractNumId w:val="3"/>
  </w:num>
  <w:num w:numId="6" w16cid:durableId="967777450">
    <w:abstractNumId w:val="13"/>
  </w:num>
  <w:num w:numId="7" w16cid:durableId="1489832407">
    <w:abstractNumId w:val="14"/>
  </w:num>
  <w:num w:numId="8" w16cid:durableId="582375612">
    <w:abstractNumId w:val="6"/>
  </w:num>
  <w:num w:numId="9" w16cid:durableId="345906146">
    <w:abstractNumId w:val="4"/>
  </w:num>
  <w:num w:numId="10" w16cid:durableId="679426015">
    <w:abstractNumId w:val="11"/>
  </w:num>
  <w:num w:numId="11" w16cid:durableId="2036491394">
    <w:abstractNumId w:val="10"/>
  </w:num>
  <w:num w:numId="12" w16cid:durableId="584339601">
    <w:abstractNumId w:val="12"/>
  </w:num>
  <w:num w:numId="13" w16cid:durableId="2018847830">
    <w:abstractNumId w:val="8"/>
  </w:num>
  <w:num w:numId="14" w16cid:durableId="455027415">
    <w:abstractNumId w:val="1"/>
  </w:num>
  <w:num w:numId="15" w16cid:durableId="1669597575">
    <w:abstractNumId w:val="15"/>
  </w:num>
  <w:num w:numId="16" w16cid:durableId="17742041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947"/>
    <w:rsid w:val="00005EF2"/>
    <w:rsid w:val="00013718"/>
    <w:rsid w:val="000616B1"/>
    <w:rsid w:val="00127A13"/>
    <w:rsid w:val="00142C84"/>
    <w:rsid w:val="00157E15"/>
    <w:rsid w:val="001672F1"/>
    <w:rsid w:val="00177BCB"/>
    <w:rsid w:val="001914B7"/>
    <w:rsid w:val="001A2A95"/>
    <w:rsid w:val="001D3F24"/>
    <w:rsid w:val="001D4E36"/>
    <w:rsid w:val="0021794D"/>
    <w:rsid w:val="00235CF4"/>
    <w:rsid w:val="00237EA4"/>
    <w:rsid w:val="00246C97"/>
    <w:rsid w:val="002573B4"/>
    <w:rsid w:val="002B0046"/>
    <w:rsid w:val="002B3E63"/>
    <w:rsid w:val="002D69A7"/>
    <w:rsid w:val="002E505E"/>
    <w:rsid w:val="00300E6F"/>
    <w:rsid w:val="00351BAB"/>
    <w:rsid w:val="003A2D2F"/>
    <w:rsid w:val="003A45B4"/>
    <w:rsid w:val="003C3DB6"/>
    <w:rsid w:val="003D37B4"/>
    <w:rsid w:val="003E7DEF"/>
    <w:rsid w:val="00401C8C"/>
    <w:rsid w:val="004060E8"/>
    <w:rsid w:val="004256E2"/>
    <w:rsid w:val="004323E7"/>
    <w:rsid w:val="004538B5"/>
    <w:rsid w:val="00483BE5"/>
    <w:rsid w:val="004A5806"/>
    <w:rsid w:val="004C3AEB"/>
    <w:rsid w:val="004F22A4"/>
    <w:rsid w:val="005031E6"/>
    <w:rsid w:val="005043E1"/>
    <w:rsid w:val="0053379D"/>
    <w:rsid w:val="00553B66"/>
    <w:rsid w:val="00555A35"/>
    <w:rsid w:val="00564445"/>
    <w:rsid w:val="00583419"/>
    <w:rsid w:val="005D7C5E"/>
    <w:rsid w:val="005E7888"/>
    <w:rsid w:val="00620577"/>
    <w:rsid w:val="00630AD6"/>
    <w:rsid w:val="00640CCD"/>
    <w:rsid w:val="00643204"/>
    <w:rsid w:val="0066060D"/>
    <w:rsid w:val="00686D17"/>
    <w:rsid w:val="006A762D"/>
    <w:rsid w:val="006C0DD3"/>
    <w:rsid w:val="006C68DA"/>
    <w:rsid w:val="006C746E"/>
    <w:rsid w:val="007021F8"/>
    <w:rsid w:val="00712C9A"/>
    <w:rsid w:val="00735425"/>
    <w:rsid w:val="00740637"/>
    <w:rsid w:val="00740BC6"/>
    <w:rsid w:val="007A3A5C"/>
    <w:rsid w:val="007B1A97"/>
    <w:rsid w:val="007C25D9"/>
    <w:rsid w:val="007F1D96"/>
    <w:rsid w:val="007F7200"/>
    <w:rsid w:val="00820557"/>
    <w:rsid w:val="00821628"/>
    <w:rsid w:val="00824EBB"/>
    <w:rsid w:val="00835585"/>
    <w:rsid w:val="00873193"/>
    <w:rsid w:val="008B7751"/>
    <w:rsid w:val="008D7D60"/>
    <w:rsid w:val="0092021B"/>
    <w:rsid w:val="00964AB7"/>
    <w:rsid w:val="0099314C"/>
    <w:rsid w:val="009C4140"/>
    <w:rsid w:val="009C4BB0"/>
    <w:rsid w:val="00A51F54"/>
    <w:rsid w:val="00AA2FC9"/>
    <w:rsid w:val="00AA7775"/>
    <w:rsid w:val="00AC52E8"/>
    <w:rsid w:val="00AC770A"/>
    <w:rsid w:val="00AE0AA7"/>
    <w:rsid w:val="00AE2B8B"/>
    <w:rsid w:val="00B03C18"/>
    <w:rsid w:val="00B30636"/>
    <w:rsid w:val="00B43FFE"/>
    <w:rsid w:val="00B86505"/>
    <w:rsid w:val="00BB598A"/>
    <w:rsid w:val="00BB78B1"/>
    <w:rsid w:val="00BC3A2F"/>
    <w:rsid w:val="00BD0432"/>
    <w:rsid w:val="00BE663E"/>
    <w:rsid w:val="00C03805"/>
    <w:rsid w:val="00C12996"/>
    <w:rsid w:val="00C26947"/>
    <w:rsid w:val="00C45849"/>
    <w:rsid w:val="00C65537"/>
    <w:rsid w:val="00C92BCC"/>
    <w:rsid w:val="00CB7CD2"/>
    <w:rsid w:val="00D25240"/>
    <w:rsid w:val="00D30B84"/>
    <w:rsid w:val="00D63BA8"/>
    <w:rsid w:val="00D81C46"/>
    <w:rsid w:val="00D96EAC"/>
    <w:rsid w:val="00DC3C99"/>
    <w:rsid w:val="00DC6B10"/>
    <w:rsid w:val="00E10E9F"/>
    <w:rsid w:val="00E800DB"/>
    <w:rsid w:val="00EB3F70"/>
    <w:rsid w:val="00EC32DB"/>
    <w:rsid w:val="00EC5CD9"/>
    <w:rsid w:val="00F147C4"/>
    <w:rsid w:val="00F25F59"/>
    <w:rsid w:val="00F331E3"/>
    <w:rsid w:val="00F47128"/>
    <w:rsid w:val="00F933DA"/>
    <w:rsid w:val="00FE49FD"/>
    <w:rsid w:val="025B6B78"/>
    <w:rsid w:val="03C42B0B"/>
    <w:rsid w:val="067D50FA"/>
    <w:rsid w:val="0830F58D"/>
    <w:rsid w:val="0BBE29C0"/>
    <w:rsid w:val="1F52C7A2"/>
    <w:rsid w:val="212EEC5A"/>
    <w:rsid w:val="22616695"/>
    <w:rsid w:val="251289C9"/>
    <w:rsid w:val="25D14702"/>
    <w:rsid w:val="2C8F0F93"/>
    <w:rsid w:val="2FEBC3FA"/>
    <w:rsid w:val="341B97F9"/>
    <w:rsid w:val="37E57E0F"/>
    <w:rsid w:val="3855F18E"/>
    <w:rsid w:val="3EA7D33F"/>
    <w:rsid w:val="43E1DB3A"/>
    <w:rsid w:val="5358C666"/>
    <w:rsid w:val="5765F025"/>
    <w:rsid w:val="5A3AD74E"/>
    <w:rsid w:val="5AE1043C"/>
    <w:rsid w:val="5CE87DD9"/>
    <w:rsid w:val="5D074D16"/>
    <w:rsid w:val="629A12FA"/>
    <w:rsid w:val="654AFF4B"/>
    <w:rsid w:val="66F8F534"/>
    <w:rsid w:val="72048B98"/>
    <w:rsid w:val="7837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ABA18D"/>
  <w15:chartTrackingRefBased/>
  <w15:docId w15:val="{949F6CA1-3295-41C6-80D2-F2ECE71E8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1D4E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37EA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37EA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237EA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37EA4"/>
    <w:rPr>
      <w:sz w:val="24"/>
      <w:szCs w:val="24"/>
      <w:lang w:val="en-US" w:eastAsia="en-US"/>
    </w:rPr>
  </w:style>
  <w:style w:type="paragraph" w:customStyle="1" w:styleId="aLCPHeading">
    <w:name w:val="a LCP Heading"/>
    <w:basedOn w:val="Heading1"/>
    <w:autoRedefine/>
    <w:rsid w:val="001D4E36"/>
    <w:pPr>
      <w:keepLines w:val="0"/>
      <w:widowControl w:val="0"/>
      <w:suppressAutoHyphens/>
      <w:spacing w:before="0"/>
      <w:jc w:val="center"/>
    </w:pPr>
    <w:rPr>
      <w:rFonts w:ascii="Arial" w:eastAsia="Times New Roman" w:hAnsi="Arial" w:cs="Arial"/>
      <w:b/>
      <w:color w:val="auto"/>
      <w:sz w:val="28"/>
      <w:szCs w:val="20"/>
    </w:rPr>
  </w:style>
  <w:style w:type="paragraph" w:styleId="NormalWeb">
    <w:name w:val="Normal (Web)"/>
    <w:basedOn w:val="Normal"/>
    <w:uiPriority w:val="99"/>
    <w:unhideWhenUsed/>
    <w:rsid w:val="001D4E36"/>
    <w:pPr>
      <w:spacing w:before="100" w:beforeAutospacing="1" w:after="100" w:afterAutospacing="1"/>
    </w:pPr>
    <w:rPr>
      <w:lang w:val="en-GB" w:eastAsia="en-GB"/>
    </w:rPr>
  </w:style>
  <w:style w:type="character" w:styleId="Emphasis">
    <w:name w:val="Emphasis"/>
    <w:uiPriority w:val="20"/>
    <w:qFormat/>
    <w:rsid w:val="001D4E36"/>
    <w:rPr>
      <w:i/>
      <w:iCs/>
    </w:rPr>
  </w:style>
  <w:style w:type="character" w:customStyle="1" w:styleId="Heading1Char">
    <w:name w:val="Heading 1 Char"/>
    <w:basedOn w:val="DefaultParagraphFont"/>
    <w:link w:val="Heading1"/>
    <w:rsid w:val="001D4E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character" w:styleId="Strong">
    <w:name w:val="Strong"/>
    <w:basedOn w:val="DefaultParagraphFont"/>
    <w:qFormat/>
    <w:rsid w:val="00F147C4"/>
    <w:rPr>
      <w:b/>
      <w:bCs/>
    </w:rPr>
  </w:style>
  <w:style w:type="table" w:styleId="TableGrid">
    <w:name w:val="Table Grid"/>
    <w:basedOn w:val="TableNormal"/>
    <w:rsid w:val="00167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F3084-1950-49D5-9895-0B56A5BF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1189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Woodford Valley C</vt:lpstr>
    </vt:vector>
  </TitlesOfParts>
  <Company>School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Woodford Valley C</dc:title>
  <dc:subject/>
  <dc:creator>Rebecca</dc:creator>
  <cp:keywords/>
  <cp:lastModifiedBy>Donna Young</cp:lastModifiedBy>
  <cp:revision>2</cp:revision>
  <dcterms:created xsi:type="dcterms:W3CDTF">2026-09-09T19:00:00Z</dcterms:created>
  <dcterms:modified xsi:type="dcterms:W3CDTF">2026-09-09T19:00:00Z</dcterms:modified>
</cp:coreProperties>
</file>